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8"/>
          <w:szCs w:val="28"/>
          <w:lang w:val="ru-RU"/>
        </w:rPr>
        <w:id w:val="1951356602"/>
        <w:docPartObj>
          <w:docPartGallery w:val="Cover Pages"/>
          <w:docPartUnique/>
        </w:docPartObj>
      </w:sdtPr>
      <w:sdtEndPr>
        <w:rPr>
          <w:color w:val="000000"/>
        </w:rPr>
      </w:sdtEndPr>
      <w:sdtContent>
        <w:p w14:paraId="071007E2" w14:textId="77777777" w:rsidR="00E6428D" w:rsidRPr="001462C0" w:rsidRDefault="00E6428D">
          <w:pPr>
            <w:rPr>
              <w:rFonts w:ascii="Times New Roman" w:hAnsi="Times New Roman" w:cs="Times New Roman"/>
              <w:sz w:val="28"/>
              <w:szCs w:val="28"/>
              <w:lang w:val="ru-RU"/>
            </w:rPr>
          </w:pPr>
          <w:r w:rsidRPr="001462C0">
            <w:rPr>
              <w:rFonts w:ascii="Times New Roman" w:hAnsi="Times New Roman" w:cs="Times New Roman"/>
              <w:noProof/>
              <w:sz w:val="28"/>
              <w:szCs w:val="28"/>
              <w:lang w:val="ru-RU"/>
            </w:rPr>
            <mc:AlternateContent>
              <mc:Choice Requires="wpg">
                <w:drawing>
                  <wp:anchor distT="0" distB="0" distL="114300" distR="114300" simplePos="0" relativeHeight="251662336" behindDoc="0" locked="0" layoutInCell="1" allowOverlap="1" wp14:anchorId="2711D0DA" wp14:editId="7186084B">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C5558E4" id="Group 1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">
                    <v:shape id="Rectangle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&#13;&#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" stroked="f" strokeweight="1.5pt">
                      <v:fill r:id="rId7" o:title="" recolor="t" rotate="t" type="frame"/>
                    </v:rect>
                    <w10:wrap anchorx="page" anchory="page"/>
                  </v:group>
                </w:pict>
              </mc:Fallback>
            </mc:AlternateContent>
          </w:r>
        </w:p>
        <w:p w14:paraId="0D0B0DBF"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7C1B050A"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339D5ABA"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36AE626B"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5B027C56"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0968C470" w14:textId="77777777" w:rsidR="00E6428D" w:rsidRPr="001462C0" w:rsidRDefault="00E6428D" w:rsidP="00E6428D">
          <w:pPr>
            <w:pStyle w:val="NormalWeb"/>
            <w:jc w:val="center"/>
            <w:rPr>
              <w:rFonts w:eastAsiaTheme="minorEastAsia"/>
              <w:b/>
              <w:bCs/>
              <w:color w:val="000000"/>
              <w:kern w:val="2"/>
              <w:sz w:val="32"/>
              <w:szCs w:val="32"/>
              <w:lang w:val="ru-RU"/>
              <w14:ligatures w14:val="standardContextual"/>
            </w:rPr>
          </w:pPr>
        </w:p>
        <w:p w14:paraId="1344C452" w14:textId="40AF100F" w:rsidR="00E6428D" w:rsidRPr="009D4EF5" w:rsidRDefault="009D4EF5" w:rsidP="00E6428D">
          <w:pPr>
            <w:pStyle w:val="NormalWeb"/>
            <w:jc w:val="center"/>
            <w:rPr>
              <w:rFonts w:eastAsiaTheme="minorEastAsia"/>
              <w:b/>
              <w:bCs/>
              <w:color w:val="000000"/>
              <w:kern w:val="2"/>
              <w:sz w:val="32"/>
              <w:szCs w:val="32"/>
              <w:lang w:val="ru-RU"/>
              <w14:ligatures w14:val="standardContextual"/>
            </w:rPr>
          </w:pPr>
          <w:r>
            <w:rPr>
              <w:rFonts w:eastAsiaTheme="minorEastAsia"/>
              <w:b/>
              <w:bCs/>
              <w:color w:val="000000"/>
              <w:kern w:val="2"/>
              <w:sz w:val="32"/>
              <w:szCs w:val="32"/>
              <w:lang w:val="ru-RU"/>
              <w14:ligatures w14:val="standardContextual"/>
            </w:rPr>
            <w:t>РЕСПУБЛИКА БЕЛАРУСЬ</w:t>
          </w:r>
        </w:p>
        <w:p w14:paraId="502C4A24" w14:textId="501E7102" w:rsidR="00E6428D" w:rsidRPr="001462C0" w:rsidRDefault="00E6428D" w:rsidP="00E6428D">
          <w:pPr>
            <w:pStyle w:val="NormalWeb"/>
            <w:spacing w:line="360" w:lineRule="auto"/>
            <w:jc w:val="center"/>
            <w:rPr>
              <w:rFonts w:eastAsiaTheme="minorEastAsia"/>
              <w:color w:val="000000"/>
              <w:kern w:val="2"/>
              <w:sz w:val="32"/>
              <w:szCs w:val="32"/>
              <w:lang w:val="ru-RU"/>
              <w14:ligatures w14:val="standardContextual"/>
            </w:rPr>
          </w:pPr>
          <w:r w:rsidRPr="001462C0">
            <w:rPr>
              <w:rFonts w:eastAsiaTheme="minorEastAsia"/>
              <w:color w:val="000000"/>
              <w:kern w:val="2"/>
              <w:sz w:val="32"/>
              <w:szCs w:val="32"/>
              <w:lang w:val="ru-RU"/>
              <w14:ligatures w14:val="standardContextual"/>
            </w:rPr>
            <w:t xml:space="preserve">Программа предвыездной подготовки граждан                 Кыргызской Республики, выезжающих для трудоустройства в </w:t>
          </w:r>
          <w:r w:rsidR="009D4EF5">
            <w:rPr>
              <w:rFonts w:eastAsiaTheme="minorEastAsia"/>
              <w:color w:val="000000"/>
              <w:kern w:val="2"/>
              <w:sz w:val="32"/>
              <w:szCs w:val="32"/>
              <w:lang w:val="ru-RU"/>
              <w14:ligatures w14:val="standardContextual"/>
            </w:rPr>
            <w:t>Республику Беларусь</w:t>
          </w:r>
        </w:p>
        <w:p w14:paraId="4E252470"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01F3C2F8"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7F8B553E"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1F5231BA"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2F4A5CE7"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52DAC376"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2D8972E4" w14:textId="77777777" w:rsidR="00E6428D" w:rsidRPr="001462C0" w:rsidRDefault="00000000">
          <w:pPr>
            <w:rPr>
              <w:rFonts w:ascii="Times New Roman" w:hAnsi="Times New Roman" w:cs="Times New Roman"/>
              <w:color w:val="000000"/>
              <w:sz w:val="28"/>
              <w:szCs w:val="28"/>
              <w:lang w:val="ru-RU"/>
            </w:rPr>
          </w:pPr>
        </w:p>
      </w:sdtContent>
    </w:sdt>
    <w:p w14:paraId="0D095352" w14:textId="77777777" w:rsidR="00E6428D" w:rsidRPr="001462C0" w:rsidRDefault="00E6428D">
      <w:pPr>
        <w:rPr>
          <w:rFonts w:ascii="Times New Roman" w:hAnsi="Times New Roman" w:cs="Times New Roman"/>
          <w:color w:val="000000"/>
          <w:sz w:val="28"/>
          <w:szCs w:val="28"/>
          <w:lang w:val="ru-RU"/>
        </w:rPr>
      </w:pPr>
    </w:p>
    <w:p w14:paraId="39CE36FF" w14:textId="77777777" w:rsidR="00E6428D" w:rsidRPr="001462C0" w:rsidRDefault="00E6428D" w:rsidP="00E6428D">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Бишкек</w:t>
      </w:r>
    </w:p>
    <w:p w14:paraId="3720B60B" w14:textId="501EACFF" w:rsidR="00632073" w:rsidRPr="001462C0" w:rsidRDefault="00E6428D" w:rsidP="00B67A16">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202</w:t>
      </w:r>
      <w:r w:rsidR="00D416E9">
        <w:rPr>
          <w:rFonts w:ascii="Times New Roman" w:hAnsi="Times New Roman" w:cs="Times New Roman"/>
          <w:color w:val="000000"/>
          <w:sz w:val="28"/>
          <w:szCs w:val="28"/>
          <w:lang w:val="ru-RU"/>
        </w:rPr>
        <w:t>6</w:t>
      </w:r>
      <w:r w:rsidRPr="001462C0">
        <w:rPr>
          <w:rFonts w:ascii="Times New Roman" w:hAnsi="Times New Roman" w:cs="Times New Roman"/>
          <w:color w:val="000000"/>
          <w:sz w:val="28"/>
          <w:szCs w:val="28"/>
          <w:lang w:val="ru-RU"/>
        </w:rPr>
        <w:br w:type="page"/>
      </w:r>
    </w:p>
    <w:sdt>
      <w:sdtPr>
        <w:rPr>
          <w:rFonts w:asciiTheme="minorHAnsi" w:eastAsiaTheme="minorEastAsia" w:hAnsiTheme="minorHAnsi" w:cstheme="minorBidi"/>
          <w:b w:val="0"/>
          <w:caps w:val="0"/>
          <w:color w:val="000000"/>
          <w:spacing w:val="0"/>
          <w:sz w:val="20"/>
          <w:szCs w:val="20"/>
          <w:lang w:val="en-KG"/>
          <w14:textFill>
            <w14:solidFill>
              <w14:srgbClr w14:val="000000">
                <w14:lumMod w14:val="75000"/>
                <w14:lumOff w14:val="25000"/>
              </w14:srgbClr>
            </w14:solidFill>
          </w14:textFill>
        </w:rPr>
        <w:id w:val="-1144811828"/>
        <w:docPartObj>
          <w:docPartGallery w:val="Table of Contents"/>
          <w:docPartUnique/>
        </w:docPartObj>
      </w:sdtPr>
      <w:sdtEndPr>
        <w:rPr>
          <w:bCs/>
          <w:noProof/>
        </w:rPr>
      </w:sdtEndPr>
      <w:sdtContent>
        <w:p w14:paraId="7CF4A2ED" w14:textId="77777777" w:rsidR="001462C0" w:rsidRPr="00DB3199" w:rsidRDefault="001462C0" w:rsidP="00253335">
          <w:pPr>
            <w:pStyle w:val="TOCHeading"/>
          </w:pPr>
          <w:r w:rsidRPr="00DB3199">
            <w:t xml:space="preserve">Содержание </w:t>
          </w:r>
        </w:p>
        <w:p w14:paraId="1955A2B0" w14:textId="2107C054" w:rsidR="00752F8A" w:rsidRDefault="001462C0">
          <w:pPr>
            <w:pStyle w:val="TOC1"/>
            <w:tabs>
              <w:tab w:val="right" w:leader="dot" w:pos="9350"/>
            </w:tabs>
            <w:rPr>
              <w:b w:val="0"/>
              <w:bCs w:val="0"/>
              <w:caps w:val="0"/>
              <w:noProof/>
              <w:kern w:val="2"/>
              <w:sz w:val="24"/>
              <w:szCs w:val="24"/>
              <w:lang w:eastAsia="en-US"/>
              <w14:ligatures w14:val="standardContextual"/>
            </w:rPr>
          </w:pPr>
          <w:r w:rsidRPr="00B53C6E">
            <w:rPr>
              <w:rFonts w:ascii="Times New Roman" w:hAnsi="Times New Roman" w:cs="Times New Roman"/>
              <w:b w:val="0"/>
              <w:sz w:val="28"/>
              <w:szCs w:val="28"/>
              <w:lang w:val="ru-RU"/>
            </w:rPr>
            <w:fldChar w:fldCharType="begin"/>
          </w:r>
          <w:r w:rsidRPr="00B53C6E">
            <w:rPr>
              <w:rFonts w:ascii="Times New Roman" w:hAnsi="Times New Roman" w:cs="Times New Roman"/>
              <w:b w:val="0"/>
              <w:sz w:val="28"/>
              <w:szCs w:val="28"/>
              <w:lang w:val="ru-RU"/>
            </w:rPr>
            <w:instrText xml:space="preserve"> TOC \o "1-3" \h \z \u </w:instrText>
          </w:r>
          <w:r w:rsidRPr="00B53C6E">
            <w:rPr>
              <w:rFonts w:ascii="Times New Roman" w:hAnsi="Times New Roman" w:cs="Times New Roman"/>
              <w:b w:val="0"/>
              <w:sz w:val="28"/>
              <w:szCs w:val="28"/>
              <w:lang w:val="ru-RU"/>
            </w:rPr>
            <w:fldChar w:fldCharType="separate"/>
          </w:r>
          <w:hyperlink w:anchor="_Toc225232964" w:history="1">
            <w:r w:rsidR="00752F8A" w:rsidRPr="005F0A33">
              <w:rPr>
                <w:rStyle w:val="Hyperlink"/>
                <w:noProof/>
              </w:rPr>
              <w:t>ОСОБЕННОСТИ СТРАНЫ</w:t>
            </w:r>
            <w:r w:rsidR="00752F8A">
              <w:rPr>
                <w:noProof/>
                <w:webHidden/>
              </w:rPr>
              <w:tab/>
            </w:r>
            <w:r w:rsidR="00752F8A">
              <w:rPr>
                <w:noProof/>
                <w:webHidden/>
              </w:rPr>
              <w:fldChar w:fldCharType="begin"/>
            </w:r>
            <w:r w:rsidR="00752F8A">
              <w:rPr>
                <w:noProof/>
                <w:webHidden/>
              </w:rPr>
              <w:instrText xml:space="preserve"> PAGEREF _Toc225232964 \h </w:instrText>
            </w:r>
            <w:r w:rsidR="00752F8A">
              <w:rPr>
                <w:noProof/>
                <w:webHidden/>
              </w:rPr>
            </w:r>
            <w:r w:rsidR="00752F8A">
              <w:rPr>
                <w:noProof/>
                <w:webHidden/>
              </w:rPr>
              <w:fldChar w:fldCharType="separate"/>
            </w:r>
            <w:r w:rsidR="00752F8A">
              <w:rPr>
                <w:noProof/>
                <w:webHidden/>
              </w:rPr>
              <w:t>2</w:t>
            </w:r>
            <w:r w:rsidR="00752F8A">
              <w:rPr>
                <w:noProof/>
                <w:webHidden/>
              </w:rPr>
              <w:fldChar w:fldCharType="end"/>
            </w:r>
          </w:hyperlink>
        </w:p>
        <w:p w14:paraId="054EE8EC" w14:textId="1EA908F2" w:rsidR="00752F8A" w:rsidRDefault="00752F8A">
          <w:pPr>
            <w:pStyle w:val="TOC1"/>
            <w:tabs>
              <w:tab w:val="right" w:leader="dot" w:pos="9350"/>
            </w:tabs>
            <w:rPr>
              <w:b w:val="0"/>
              <w:bCs w:val="0"/>
              <w:caps w:val="0"/>
              <w:noProof/>
              <w:kern w:val="2"/>
              <w:sz w:val="24"/>
              <w:szCs w:val="24"/>
              <w:lang w:eastAsia="en-US"/>
              <w14:ligatures w14:val="standardContextual"/>
            </w:rPr>
          </w:pPr>
          <w:hyperlink w:anchor="_Toc225232965" w:history="1">
            <w:r w:rsidRPr="005F0A33">
              <w:rPr>
                <w:rStyle w:val="Hyperlink"/>
                <w:noProof/>
              </w:rPr>
              <w:t>ФИНАНСОВЫЕ ОСОБЕННОСТИ СТРАНЫ</w:t>
            </w:r>
            <w:r>
              <w:rPr>
                <w:noProof/>
                <w:webHidden/>
              </w:rPr>
              <w:tab/>
            </w:r>
            <w:r>
              <w:rPr>
                <w:noProof/>
                <w:webHidden/>
              </w:rPr>
              <w:fldChar w:fldCharType="begin"/>
            </w:r>
            <w:r>
              <w:rPr>
                <w:noProof/>
                <w:webHidden/>
              </w:rPr>
              <w:instrText xml:space="preserve"> PAGEREF _Toc225232965 \h </w:instrText>
            </w:r>
            <w:r>
              <w:rPr>
                <w:noProof/>
                <w:webHidden/>
              </w:rPr>
            </w:r>
            <w:r>
              <w:rPr>
                <w:noProof/>
                <w:webHidden/>
              </w:rPr>
              <w:fldChar w:fldCharType="separate"/>
            </w:r>
            <w:r>
              <w:rPr>
                <w:noProof/>
                <w:webHidden/>
              </w:rPr>
              <w:t>3</w:t>
            </w:r>
            <w:r>
              <w:rPr>
                <w:noProof/>
                <w:webHidden/>
              </w:rPr>
              <w:fldChar w:fldCharType="end"/>
            </w:r>
          </w:hyperlink>
        </w:p>
        <w:p w14:paraId="3F4A54F1" w14:textId="16908C9B" w:rsidR="00752F8A" w:rsidRDefault="00752F8A">
          <w:pPr>
            <w:pStyle w:val="TOC1"/>
            <w:tabs>
              <w:tab w:val="right" w:leader="dot" w:pos="9350"/>
            </w:tabs>
            <w:rPr>
              <w:b w:val="0"/>
              <w:bCs w:val="0"/>
              <w:caps w:val="0"/>
              <w:noProof/>
              <w:kern w:val="2"/>
              <w:sz w:val="24"/>
              <w:szCs w:val="24"/>
              <w:lang w:eastAsia="en-US"/>
              <w14:ligatures w14:val="standardContextual"/>
            </w:rPr>
          </w:pPr>
          <w:hyperlink w:anchor="_Toc225232966" w:history="1">
            <w:r w:rsidRPr="005F0A33">
              <w:rPr>
                <w:rStyle w:val="Hyperlink"/>
                <w:noProof/>
              </w:rPr>
              <w:t>Порядок въезда и выезда</w:t>
            </w:r>
            <w:r>
              <w:rPr>
                <w:noProof/>
                <w:webHidden/>
              </w:rPr>
              <w:tab/>
            </w:r>
            <w:r>
              <w:rPr>
                <w:noProof/>
                <w:webHidden/>
              </w:rPr>
              <w:fldChar w:fldCharType="begin"/>
            </w:r>
            <w:r>
              <w:rPr>
                <w:noProof/>
                <w:webHidden/>
              </w:rPr>
              <w:instrText xml:space="preserve"> PAGEREF _Toc225232966 \h </w:instrText>
            </w:r>
            <w:r>
              <w:rPr>
                <w:noProof/>
                <w:webHidden/>
              </w:rPr>
            </w:r>
            <w:r>
              <w:rPr>
                <w:noProof/>
                <w:webHidden/>
              </w:rPr>
              <w:fldChar w:fldCharType="separate"/>
            </w:r>
            <w:r>
              <w:rPr>
                <w:noProof/>
                <w:webHidden/>
              </w:rPr>
              <w:t>4</w:t>
            </w:r>
            <w:r>
              <w:rPr>
                <w:noProof/>
                <w:webHidden/>
              </w:rPr>
              <w:fldChar w:fldCharType="end"/>
            </w:r>
          </w:hyperlink>
        </w:p>
        <w:p w14:paraId="21A965AA" w14:textId="312E5F73" w:rsidR="00752F8A" w:rsidRDefault="00752F8A">
          <w:pPr>
            <w:pStyle w:val="TOC1"/>
            <w:tabs>
              <w:tab w:val="right" w:leader="dot" w:pos="9350"/>
            </w:tabs>
            <w:rPr>
              <w:b w:val="0"/>
              <w:bCs w:val="0"/>
              <w:caps w:val="0"/>
              <w:noProof/>
              <w:kern w:val="2"/>
              <w:sz w:val="24"/>
              <w:szCs w:val="24"/>
              <w:lang w:eastAsia="en-US"/>
              <w14:ligatures w14:val="standardContextual"/>
            </w:rPr>
          </w:pPr>
          <w:hyperlink w:anchor="_Toc225232967" w:history="1">
            <w:r w:rsidRPr="005F0A33">
              <w:rPr>
                <w:rStyle w:val="Hyperlink"/>
                <w:noProof/>
              </w:rPr>
              <w:t>Трудовое законодательство (права работника)</w:t>
            </w:r>
            <w:r>
              <w:rPr>
                <w:noProof/>
                <w:webHidden/>
              </w:rPr>
              <w:tab/>
            </w:r>
            <w:r>
              <w:rPr>
                <w:noProof/>
                <w:webHidden/>
              </w:rPr>
              <w:fldChar w:fldCharType="begin"/>
            </w:r>
            <w:r>
              <w:rPr>
                <w:noProof/>
                <w:webHidden/>
              </w:rPr>
              <w:instrText xml:space="preserve"> PAGEREF _Toc225232967 \h </w:instrText>
            </w:r>
            <w:r>
              <w:rPr>
                <w:noProof/>
                <w:webHidden/>
              </w:rPr>
            </w:r>
            <w:r>
              <w:rPr>
                <w:noProof/>
                <w:webHidden/>
              </w:rPr>
              <w:fldChar w:fldCharType="separate"/>
            </w:r>
            <w:r>
              <w:rPr>
                <w:noProof/>
                <w:webHidden/>
              </w:rPr>
              <w:t>5</w:t>
            </w:r>
            <w:r>
              <w:rPr>
                <w:noProof/>
                <w:webHidden/>
              </w:rPr>
              <w:fldChar w:fldCharType="end"/>
            </w:r>
          </w:hyperlink>
        </w:p>
        <w:p w14:paraId="7AADE280" w14:textId="23ED1767" w:rsidR="00752F8A" w:rsidRDefault="00752F8A">
          <w:pPr>
            <w:pStyle w:val="TOC1"/>
            <w:tabs>
              <w:tab w:val="right" w:leader="dot" w:pos="9350"/>
            </w:tabs>
            <w:rPr>
              <w:b w:val="0"/>
              <w:bCs w:val="0"/>
              <w:caps w:val="0"/>
              <w:noProof/>
              <w:kern w:val="2"/>
              <w:sz w:val="24"/>
              <w:szCs w:val="24"/>
              <w:lang w:eastAsia="en-US"/>
              <w14:ligatures w14:val="standardContextual"/>
            </w:rPr>
          </w:pPr>
          <w:hyperlink w:anchor="_Toc225232968" w:history="1">
            <w:r w:rsidRPr="005F0A33">
              <w:rPr>
                <w:rStyle w:val="Hyperlink"/>
                <w:noProof/>
              </w:rPr>
              <w:t>Востребованные профессии и поиск вакансий</w:t>
            </w:r>
            <w:r>
              <w:rPr>
                <w:noProof/>
                <w:webHidden/>
              </w:rPr>
              <w:tab/>
            </w:r>
            <w:r>
              <w:rPr>
                <w:noProof/>
                <w:webHidden/>
              </w:rPr>
              <w:fldChar w:fldCharType="begin"/>
            </w:r>
            <w:r>
              <w:rPr>
                <w:noProof/>
                <w:webHidden/>
              </w:rPr>
              <w:instrText xml:space="preserve"> PAGEREF _Toc225232968 \h </w:instrText>
            </w:r>
            <w:r>
              <w:rPr>
                <w:noProof/>
                <w:webHidden/>
              </w:rPr>
            </w:r>
            <w:r>
              <w:rPr>
                <w:noProof/>
                <w:webHidden/>
              </w:rPr>
              <w:fldChar w:fldCharType="separate"/>
            </w:r>
            <w:r>
              <w:rPr>
                <w:noProof/>
                <w:webHidden/>
              </w:rPr>
              <w:t>6</w:t>
            </w:r>
            <w:r>
              <w:rPr>
                <w:noProof/>
                <w:webHidden/>
              </w:rPr>
              <w:fldChar w:fldCharType="end"/>
            </w:r>
          </w:hyperlink>
        </w:p>
        <w:p w14:paraId="7BD74E18" w14:textId="0E6F53FF" w:rsidR="00752F8A" w:rsidRDefault="00752F8A">
          <w:pPr>
            <w:pStyle w:val="TOC1"/>
            <w:tabs>
              <w:tab w:val="right" w:leader="dot" w:pos="9350"/>
            </w:tabs>
            <w:rPr>
              <w:b w:val="0"/>
              <w:bCs w:val="0"/>
              <w:caps w:val="0"/>
              <w:noProof/>
              <w:kern w:val="2"/>
              <w:sz w:val="24"/>
              <w:szCs w:val="24"/>
              <w:lang w:eastAsia="en-US"/>
              <w14:ligatures w14:val="standardContextual"/>
            </w:rPr>
          </w:pPr>
          <w:hyperlink w:anchor="_Toc225232969" w:history="1">
            <w:r w:rsidRPr="005F0A33">
              <w:rPr>
                <w:rStyle w:val="Hyperlink"/>
                <w:noProof/>
              </w:rPr>
              <w:t>Финансовая грамотность: счет, переводы, хранение денег, риски</w:t>
            </w:r>
            <w:r>
              <w:rPr>
                <w:noProof/>
                <w:webHidden/>
              </w:rPr>
              <w:tab/>
            </w:r>
            <w:r>
              <w:rPr>
                <w:noProof/>
                <w:webHidden/>
              </w:rPr>
              <w:fldChar w:fldCharType="begin"/>
            </w:r>
            <w:r>
              <w:rPr>
                <w:noProof/>
                <w:webHidden/>
              </w:rPr>
              <w:instrText xml:space="preserve"> PAGEREF _Toc225232969 \h </w:instrText>
            </w:r>
            <w:r>
              <w:rPr>
                <w:noProof/>
                <w:webHidden/>
              </w:rPr>
            </w:r>
            <w:r>
              <w:rPr>
                <w:noProof/>
                <w:webHidden/>
              </w:rPr>
              <w:fldChar w:fldCharType="separate"/>
            </w:r>
            <w:r>
              <w:rPr>
                <w:noProof/>
                <w:webHidden/>
              </w:rPr>
              <w:t>7</w:t>
            </w:r>
            <w:r>
              <w:rPr>
                <w:noProof/>
                <w:webHidden/>
              </w:rPr>
              <w:fldChar w:fldCharType="end"/>
            </w:r>
          </w:hyperlink>
        </w:p>
        <w:p w14:paraId="0DDBE9D4" w14:textId="0153F0AC" w:rsidR="00752F8A" w:rsidRDefault="00752F8A">
          <w:pPr>
            <w:pStyle w:val="TOC1"/>
            <w:tabs>
              <w:tab w:val="right" w:leader="dot" w:pos="9350"/>
            </w:tabs>
            <w:rPr>
              <w:b w:val="0"/>
              <w:bCs w:val="0"/>
              <w:caps w:val="0"/>
              <w:noProof/>
              <w:kern w:val="2"/>
              <w:sz w:val="24"/>
              <w:szCs w:val="24"/>
              <w:lang w:eastAsia="en-US"/>
              <w14:ligatures w14:val="standardContextual"/>
            </w:rPr>
          </w:pPr>
          <w:hyperlink w:anchor="_Toc225232970" w:history="1">
            <w:r w:rsidRPr="005F0A33">
              <w:rPr>
                <w:rStyle w:val="Hyperlink"/>
                <w:noProof/>
              </w:rPr>
              <w:t>Уполномоченные органы и горячие линии (куда обращаться при проблемах)</w:t>
            </w:r>
            <w:r>
              <w:rPr>
                <w:noProof/>
                <w:webHidden/>
              </w:rPr>
              <w:tab/>
            </w:r>
            <w:r>
              <w:rPr>
                <w:noProof/>
                <w:webHidden/>
              </w:rPr>
              <w:fldChar w:fldCharType="begin"/>
            </w:r>
            <w:r>
              <w:rPr>
                <w:noProof/>
                <w:webHidden/>
              </w:rPr>
              <w:instrText xml:space="preserve"> PAGEREF _Toc225232970 \h </w:instrText>
            </w:r>
            <w:r>
              <w:rPr>
                <w:noProof/>
                <w:webHidden/>
              </w:rPr>
            </w:r>
            <w:r>
              <w:rPr>
                <w:noProof/>
                <w:webHidden/>
              </w:rPr>
              <w:fldChar w:fldCharType="separate"/>
            </w:r>
            <w:r>
              <w:rPr>
                <w:noProof/>
                <w:webHidden/>
              </w:rPr>
              <w:t>8</w:t>
            </w:r>
            <w:r>
              <w:rPr>
                <w:noProof/>
                <w:webHidden/>
              </w:rPr>
              <w:fldChar w:fldCharType="end"/>
            </w:r>
          </w:hyperlink>
        </w:p>
        <w:p w14:paraId="48A62E46" w14:textId="41169598" w:rsidR="00752F8A" w:rsidRDefault="00752F8A">
          <w:pPr>
            <w:pStyle w:val="TOC1"/>
            <w:tabs>
              <w:tab w:val="right" w:leader="dot" w:pos="9350"/>
            </w:tabs>
            <w:rPr>
              <w:b w:val="0"/>
              <w:bCs w:val="0"/>
              <w:caps w:val="0"/>
              <w:noProof/>
              <w:kern w:val="2"/>
              <w:sz w:val="24"/>
              <w:szCs w:val="24"/>
              <w:lang w:eastAsia="en-US"/>
              <w14:ligatures w14:val="standardContextual"/>
            </w:rPr>
          </w:pPr>
          <w:hyperlink w:anchor="_Toc225232971" w:history="1">
            <w:r w:rsidRPr="005F0A33">
              <w:rPr>
                <w:rStyle w:val="Hyperlink"/>
                <w:noProof/>
              </w:rPr>
              <w:t>Загранучреждения кыргызской Республики в республике беларусь и ДИАСПОРАЛЬНЫЕ ОРГАНИЗАЦИИ (адреса и телефоны)</w:t>
            </w:r>
            <w:r>
              <w:rPr>
                <w:noProof/>
                <w:webHidden/>
              </w:rPr>
              <w:tab/>
            </w:r>
            <w:r>
              <w:rPr>
                <w:noProof/>
                <w:webHidden/>
              </w:rPr>
              <w:fldChar w:fldCharType="begin"/>
            </w:r>
            <w:r>
              <w:rPr>
                <w:noProof/>
                <w:webHidden/>
              </w:rPr>
              <w:instrText xml:space="preserve"> PAGEREF _Toc225232971 \h </w:instrText>
            </w:r>
            <w:r>
              <w:rPr>
                <w:noProof/>
                <w:webHidden/>
              </w:rPr>
            </w:r>
            <w:r>
              <w:rPr>
                <w:noProof/>
                <w:webHidden/>
              </w:rPr>
              <w:fldChar w:fldCharType="separate"/>
            </w:r>
            <w:r>
              <w:rPr>
                <w:noProof/>
                <w:webHidden/>
              </w:rPr>
              <w:t>9</w:t>
            </w:r>
            <w:r>
              <w:rPr>
                <w:noProof/>
                <w:webHidden/>
              </w:rPr>
              <w:fldChar w:fldCharType="end"/>
            </w:r>
          </w:hyperlink>
        </w:p>
        <w:p w14:paraId="2A4A1F7A" w14:textId="30343729" w:rsidR="00752F8A" w:rsidRDefault="00752F8A">
          <w:pPr>
            <w:pStyle w:val="TOC1"/>
            <w:tabs>
              <w:tab w:val="right" w:leader="dot" w:pos="9350"/>
            </w:tabs>
            <w:rPr>
              <w:b w:val="0"/>
              <w:bCs w:val="0"/>
              <w:caps w:val="0"/>
              <w:noProof/>
              <w:kern w:val="2"/>
              <w:sz w:val="24"/>
              <w:szCs w:val="24"/>
              <w:lang w:eastAsia="en-US"/>
              <w14:ligatures w14:val="standardContextual"/>
            </w:rPr>
          </w:pPr>
          <w:hyperlink w:anchor="_Toc225232972" w:history="1">
            <w:r w:rsidRPr="005F0A33">
              <w:rPr>
                <w:rStyle w:val="Hyperlink"/>
                <w:noProof/>
              </w:rPr>
              <w:t>Международные организации, защищающие права работников</w:t>
            </w:r>
            <w:r>
              <w:rPr>
                <w:noProof/>
                <w:webHidden/>
              </w:rPr>
              <w:tab/>
            </w:r>
            <w:r>
              <w:rPr>
                <w:noProof/>
                <w:webHidden/>
              </w:rPr>
              <w:fldChar w:fldCharType="begin"/>
            </w:r>
            <w:r>
              <w:rPr>
                <w:noProof/>
                <w:webHidden/>
              </w:rPr>
              <w:instrText xml:space="preserve"> PAGEREF _Toc225232972 \h </w:instrText>
            </w:r>
            <w:r>
              <w:rPr>
                <w:noProof/>
                <w:webHidden/>
              </w:rPr>
            </w:r>
            <w:r>
              <w:rPr>
                <w:noProof/>
                <w:webHidden/>
              </w:rPr>
              <w:fldChar w:fldCharType="separate"/>
            </w:r>
            <w:r>
              <w:rPr>
                <w:noProof/>
                <w:webHidden/>
              </w:rPr>
              <w:t>10</w:t>
            </w:r>
            <w:r>
              <w:rPr>
                <w:noProof/>
                <w:webHidden/>
              </w:rPr>
              <w:fldChar w:fldCharType="end"/>
            </w:r>
          </w:hyperlink>
        </w:p>
        <w:p w14:paraId="78A6624F" w14:textId="2D8C1EF1" w:rsidR="00752F8A" w:rsidRDefault="00752F8A">
          <w:pPr>
            <w:pStyle w:val="TOC1"/>
            <w:tabs>
              <w:tab w:val="right" w:leader="dot" w:pos="9350"/>
            </w:tabs>
            <w:rPr>
              <w:b w:val="0"/>
              <w:bCs w:val="0"/>
              <w:caps w:val="0"/>
              <w:noProof/>
              <w:kern w:val="2"/>
              <w:sz w:val="24"/>
              <w:szCs w:val="24"/>
              <w:lang w:eastAsia="en-US"/>
              <w14:ligatures w14:val="standardContextual"/>
            </w:rPr>
          </w:pPr>
          <w:hyperlink w:anchor="_Toc225232973" w:history="1">
            <w:r w:rsidRPr="005F0A33">
              <w:rPr>
                <w:rStyle w:val="Hyperlink"/>
                <w:noProof/>
              </w:rPr>
              <w:t>Социоку</w:t>
            </w:r>
            <w:r w:rsidRPr="005F0A33">
              <w:rPr>
                <w:rStyle w:val="Hyperlink"/>
                <w:noProof/>
              </w:rPr>
              <w:t>л</w:t>
            </w:r>
            <w:r w:rsidRPr="005F0A33">
              <w:rPr>
                <w:rStyle w:val="Hyperlink"/>
                <w:noProof/>
              </w:rPr>
              <w:t>ьтурные особенности</w:t>
            </w:r>
            <w:r>
              <w:rPr>
                <w:noProof/>
                <w:webHidden/>
              </w:rPr>
              <w:tab/>
            </w:r>
            <w:r>
              <w:rPr>
                <w:noProof/>
                <w:webHidden/>
              </w:rPr>
              <w:fldChar w:fldCharType="begin"/>
            </w:r>
            <w:r>
              <w:rPr>
                <w:noProof/>
                <w:webHidden/>
              </w:rPr>
              <w:instrText xml:space="preserve"> PAGEREF _Toc225232973 \h </w:instrText>
            </w:r>
            <w:r>
              <w:rPr>
                <w:noProof/>
                <w:webHidden/>
              </w:rPr>
            </w:r>
            <w:r>
              <w:rPr>
                <w:noProof/>
                <w:webHidden/>
              </w:rPr>
              <w:fldChar w:fldCharType="separate"/>
            </w:r>
            <w:r>
              <w:rPr>
                <w:noProof/>
                <w:webHidden/>
              </w:rPr>
              <w:t>11</w:t>
            </w:r>
            <w:r>
              <w:rPr>
                <w:noProof/>
                <w:webHidden/>
              </w:rPr>
              <w:fldChar w:fldCharType="end"/>
            </w:r>
          </w:hyperlink>
        </w:p>
        <w:p w14:paraId="22166C7C" w14:textId="54EA7755" w:rsidR="00752F8A" w:rsidRDefault="00752F8A">
          <w:pPr>
            <w:pStyle w:val="TOC1"/>
            <w:tabs>
              <w:tab w:val="right" w:leader="dot" w:pos="9350"/>
            </w:tabs>
            <w:rPr>
              <w:b w:val="0"/>
              <w:bCs w:val="0"/>
              <w:caps w:val="0"/>
              <w:noProof/>
              <w:kern w:val="2"/>
              <w:sz w:val="24"/>
              <w:szCs w:val="24"/>
              <w:lang w:eastAsia="en-US"/>
              <w14:ligatures w14:val="standardContextual"/>
            </w:rPr>
          </w:pPr>
          <w:hyperlink w:anchor="_Toc225232974" w:history="1">
            <w:r w:rsidRPr="005F0A33">
              <w:rPr>
                <w:rStyle w:val="Hyperlink"/>
                <w:noProof/>
              </w:rPr>
              <w:t>Риски торговли людьми, трудовои, сексуальной и иных видов эксплуатациИ</w:t>
            </w:r>
            <w:r>
              <w:rPr>
                <w:noProof/>
                <w:webHidden/>
              </w:rPr>
              <w:tab/>
            </w:r>
            <w:r>
              <w:rPr>
                <w:noProof/>
                <w:webHidden/>
              </w:rPr>
              <w:fldChar w:fldCharType="begin"/>
            </w:r>
            <w:r>
              <w:rPr>
                <w:noProof/>
                <w:webHidden/>
              </w:rPr>
              <w:instrText xml:space="preserve"> PAGEREF _Toc225232974 \h </w:instrText>
            </w:r>
            <w:r>
              <w:rPr>
                <w:noProof/>
                <w:webHidden/>
              </w:rPr>
            </w:r>
            <w:r>
              <w:rPr>
                <w:noProof/>
                <w:webHidden/>
              </w:rPr>
              <w:fldChar w:fldCharType="separate"/>
            </w:r>
            <w:r>
              <w:rPr>
                <w:noProof/>
                <w:webHidden/>
              </w:rPr>
              <w:t>12</w:t>
            </w:r>
            <w:r>
              <w:rPr>
                <w:noProof/>
                <w:webHidden/>
              </w:rPr>
              <w:fldChar w:fldCharType="end"/>
            </w:r>
          </w:hyperlink>
        </w:p>
        <w:p w14:paraId="514C8738" w14:textId="4DC45BDC" w:rsidR="00752F8A" w:rsidRDefault="00752F8A">
          <w:pPr>
            <w:pStyle w:val="TOC1"/>
            <w:tabs>
              <w:tab w:val="right" w:leader="dot" w:pos="9350"/>
            </w:tabs>
            <w:rPr>
              <w:b w:val="0"/>
              <w:bCs w:val="0"/>
              <w:caps w:val="0"/>
              <w:noProof/>
              <w:kern w:val="2"/>
              <w:sz w:val="24"/>
              <w:szCs w:val="24"/>
              <w:lang w:eastAsia="en-US"/>
              <w14:ligatures w14:val="standardContextual"/>
            </w:rPr>
          </w:pPr>
          <w:hyperlink w:anchor="_Toc225232975" w:history="1">
            <w:r w:rsidRPr="005F0A33">
              <w:rPr>
                <w:rStyle w:val="Hyperlink"/>
                <w:noProof/>
              </w:rPr>
              <w:t>Требования воинского учета военнообязанных и призывников Кыргызской Республики</w:t>
            </w:r>
            <w:r>
              <w:rPr>
                <w:noProof/>
                <w:webHidden/>
              </w:rPr>
              <w:tab/>
            </w:r>
            <w:r>
              <w:rPr>
                <w:noProof/>
                <w:webHidden/>
              </w:rPr>
              <w:fldChar w:fldCharType="begin"/>
            </w:r>
            <w:r>
              <w:rPr>
                <w:noProof/>
                <w:webHidden/>
              </w:rPr>
              <w:instrText xml:space="preserve"> PAGEREF _Toc225232975 \h </w:instrText>
            </w:r>
            <w:r>
              <w:rPr>
                <w:noProof/>
                <w:webHidden/>
              </w:rPr>
            </w:r>
            <w:r>
              <w:rPr>
                <w:noProof/>
                <w:webHidden/>
              </w:rPr>
              <w:fldChar w:fldCharType="separate"/>
            </w:r>
            <w:r>
              <w:rPr>
                <w:noProof/>
                <w:webHidden/>
              </w:rPr>
              <w:t>13</w:t>
            </w:r>
            <w:r>
              <w:rPr>
                <w:noProof/>
                <w:webHidden/>
              </w:rPr>
              <w:fldChar w:fldCharType="end"/>
            </w:r>
          </w:hyperlink>
        </w:p>
        <w:p w14:paraId="7FEC55B1" w14:textId="368803F9" w:rsidR="00752F8A" w:rsidRDefault="00752F8A">
          <w:pPr>
            <w:pStyle w:val="TOC1"/>
            <w:tabs>
              <w:tab w:val="right" w:leader="dot" w:pos="9350"/>
            </w:tabs>
            <w:rPr>
              <w:b w:val="0"/>
              <w:bCs w:val="0"/>
              <w:caps w:val="0"/>
              <w:noProof/>
              <w:kern w:val="2"/>
              <w:sz w:val="24"/>
              <w:szCs w:val="24"/>
              <w:lang w:eastAsia="en-US"/>
              <w14:ligatures w14:val="standardContextual"/>
            </w:rPr>
          </w:pPr>
          <w:hyperlink w:anchor="_Toc225232976" w:history="1">
            <w:r w:rsidRPr="005F0A33">
              <w:rPr>
                <w:rStyle w:val="Hyperlink"/>
                <w:noProof/>
              </w:rPr>
              <w:t>Короткая памятка (сохранить в телефон)</w:t>
            </w:r>
            <w:r>
              <w:rPr>
                <w:noProof/>
                <w:webHidden/>
              </w:rPr>
              <w:tab/>
            </w:r>
            <w:r>
              <w:rPr>
                <w:noProof/>
                <w:webHidden/>
              </w:rPr>
              <w:fldChar w:fldCharType="begin"/>
            </w:r>
            <w:r>
              <w:rPr>
                <w:noProof/>
                <w:webHidden/>
              </w:rPr>
              <w:instrText xml:space="preserve"> PAGEREF _Toc225232976 \h </w:instrText>
            </w:r>
            <w:r>
              <w:rPr>
                <w:noProof/>
                <w:webHidden/>
              </w:rPr>
            </w:r>
            <w:r>
              <w:rPr>
                <w:noProof/>
                <w:webHidden/>
              </w:rPr>
              <w:fldChar w:fldCharType="separate"/>
            </w:r>
            <w:r>
              <w:rPr>
                <w:noProof/>
                <w:webHidden/>
              </w:rPr>
              <w:t>14</w:t>
            </w:r>
            <w:r>
              <w:rPr>
                <w:noProof/>
                <w:webHidden/>
              </w:rPr>
              <w:fldChar w:fldCharType="end"/>
            </w:r>
          </w:hyperlink>
        </w:p>
        <w:p w14:paraId="1EA2D035" w14:textId="28A06C27" w:rsidR="001462C0" w:rsidRPr="00B53C6E" w:rsidRDefault="001462C0">
          <w:pPr>
            <w:rPr>
              <w:bCs/>
              <w:lang w:val="ru-RU"/>
            </w:rPr>
          </w:pPr>
          <w:r w:rsidRPr="00B53C6E">
            <w:rPr>
              <w:rFonts w:ascii="Times New Roman" w:hAnsi="Times New Roman" w:cs="Times New Roman"/>
              <w:bCs/>
              <w:noProof/>
              <w:sz w:val="28"/>
              <w:szCs w:val="28"/>
              <w:lang w:val="ru-RU"/>
            </w:rPr>
            <w:fldChar w:fldCharType="end"/>
          </w:r>
        </w:p>
      </w:sdtContent>
    </w:sdt>
    <w:p w14:paraId="671A4BF5" w14:textId="77777777" w:rsidR="00632073" w:rsidRPr="001462C0" w:rsidRDefault="00632073">
      <w:pPr>
        <w:rPr>
          <w:lang w:val="ru-RU"/>
        </w:rPr>
      </w:pPr>
    </w:p>
    <w:p w14:paraId="76E0D383" w14:textId="77777777" w:rsidR="00E6428D" w:rsidRPr="007C7FEC" w:rsidRDefault="00632073">
      <w:pPr>
        <w:rPr>
          <w:rFonts w:ascii="Times New Roman" w:hAnsi="Times New Roman" w:cs="Times New Roman"/>
          <w:color w:val="000000"/>
          <w:sz w:val="28"/>
          <w:szCs w:val="28"/>
          <w:lang w:val="en-US"/>
        </w:rPr>
      </w:pPr>
      <w:r w:rsidRPr="001462C0">
        <w:rPr>
          <w:rFonts w:ascii="Times New Roman" w:hAnsi="Times New Roman" w:cs="Times New Roman"/>
          <w:color w:val="000000"/>
          <w:sz w:val="28"/>
          <w:szCs w:val="28"/>
          <w:lang w:val="ru-RU"/>
        </w:rPr>
        <w:br w:type="page"/>
      </w:r>
    </w:p>
    <w:p w14:paraId="2A1F3CCE" w14:textId="77777777" w:rsidR="00E6428D" w:rsidRPr="00A14413" w:rsidRDefault="00A14413" w:rsidP="00253335">
      <w:pPr>
        <w:pStyle w:val="Heading1"/>
        <w:rPr>
          <w:rStyle w:val="IntenseReference"/>
          <w:b/>
          <w:bCs w:val="0"/>
          <w:i w:val="0"/>
          <w:iCs w:val="0"/>
        </w:rPr>
      </w:pPr>
      <w:bookmarkStart w:id="0" w:name="_Toc225232964"/>
      <w:r>
        <w:rPr>
          <w:rStyle w:val="IntenseReference"/>
          <w:b/>
          <w:bCs w:val="0"/>
          <w:i w:val="0"/>
          <w:iCs w:val="0"/>
          <w:caps w:val="0"/>
        </w:rPr>
        <w:lastRenderedPageBreak/>
        <w:t>ОСОБЕННОСТИ СТРАНЫ</w:t>
      </w:r>
      <w:bookmarkEnd w:id="0"/>
    </w:p>
    <w:p w14:paraId="0F634766" w14:textId="77777777" w:rsidR="009D4EF5" w:rsidRPr="009D4EF5" w:rsidRDefault="009D4EF5" w:rsidP="009D4EF5">
      <w:pPr>
        <w:jc w:val="center"/>
        <w:rPr>
          <w:rStyle w:val="Strong"/>
          <w:rFonts w:ascii="Times New Roman" w:eastAsia="Times New Roman" w:hAnsi="Times New Roman" w:cs="Times New Roman"/>
          <w:color w:val="000000"/>
          <w:sz w:val="28"/>
          <w:szCs w:val="28"/>
          <w:lang w:val="ru-RU"/>
        </w:rPr>
      </w:pPr>
      <w:r w:rsidRPr="009D4EF5">
        <w:rPr>
          <w:rStyle w:val="Strong"/>
          <w:rFonts w:ascii="Times New Roman" w:eastAsia="Times New Roman" w:hAnsi="Times New Roman" w:cs="Times New Roman"/>
          <w:color w:val="000000"/>
          <w:sz w:val="28"/>
          <w:szCs w:val="28"/>
          <w:lang w:val="ru-RU"/>
        </w:rPr>
        <w:t>Язык</w:t>
      </w:r>
    </w:p>
    <w:p w14:paraId="6EB6CBA6" w14:textId="77777777" w:rsidR="009D4EF5" w:rsidRPr="009D4EF5" w:rsidRDefault="009D4EF5" w:rsidP="009D4EF5">
      <w:pPr>
        <w:ind w:firstLine="720"/>
        <w:jc w:val="both"/>
        <w:rPr>
          <w:rStyle w:val="Strong"/>
          <w:rFonts w:ascii="Times New Roman" w:eastAsia="Times New Roman" w:hAnsi="Times New Roman" w:cs="Times New Roman"/>
          <w:b w:val="0"/>
          <w:bCs w:val="0"/>
          <w:color w:val="000000"/>
          <w:sz w:val="28"/>
          <w:szCs w:val="28"/>
          <w:lang w:val="ru-RU"/>
        </w:rPr>
      </w:pPr>
      <w:r w:rsidRPr="009D4EF5">
        <w:rPr>
          <w:rStyle w:val="Strong"/>
          <w:rFonts w:ascii="Times New Roman" w:eastAsia="Times New Roman" w:hAnsi="Times New Roman" w:cs="Times New Roman"/>
          <w:b w:val="0"/>
          <w:bCs w:val="0"/>
          <w:color w:val="000000"/>
          <w:sz w:val="28"/>
          <w:szCs w:val="28"/>
          <w:lang w:val="ru-RU"/>
        </w:rPr>
        <w:t>Государственными языками в Республике Беларусь являются белорусский и русский языки. В повседневной жизни большинство населения использует русский язык. Белорусский язык широко применяется в культурной сфере, образовании и официальной символике.</w:t>
      </w:r>
    </w:p>
    <w:p w14:paraId="75AF96F6" w14:textId="77777777" w:rsidR="009D4EF5" w:rsidRPr="009D4EF5" w:rsidRDefault="009D4EF5" w:rsidP="009D4EF5">
      <w:pPr>
        <w:jc w:val="center"/>
        <w:rPr>
          <w:rStyle w:val="Strong"/>
          <w:rFonts w:ascii="Times New Roman" w:eastAsia="Times New Roman" w:hAnsi="Times New Roman" w:cs="Times New Roman"/>
          <w:color w:val="000000"/>
          <w:sz w:val="28"/>
          <w:szCs w:val="28"/>
          <w:lang w:val="ru-RU"/>
        </w:rPr>
      </w:pPr>
      <w:r w:rsidRPr="009D4EF5">
        <w:rPr>
          <w:rStyle w:val="Strong"/>
          <w:rFonts w:ascii="Times New Roman" w:eastAsia="Times New Roman" w:hAnsi="Times New Roman" w:cs="Times New Roman"/>
          <w:color w:val="000000"/>
          <w:sz w:val="28"/>
          <w:szCs w:val="28"/>
          <w:lang w:val="ru-RU"/>
        </w:rPr>
        <w:t>Религия</w:t>
      </w:r>
    </w:p>
    <w:p w14:paraId="6C3F5EB7" w14:textId="77777777" w:rsidR="009D4EF5" w:rsidRPr="009D4EF5" w:rsidRDefault="009D4EF5" w:rsidP="009D4EF5">
      <w:pPr>
        <w:ind w:firstLine="720"/>
        <w:jc w:val="both"/>
        <w:rPr>
          <w:rStyle w:val="Strong"/>
          <w:rFonts w:ascii="Times New Roman" w:eastAsia="Times New Roman" w:hAnsi="Times New Roman" w:cs="Times New Roman"/>
          <w:b w:val="0"/>
          <w:bCs w:val="0"/>
          <w:color w:val="000000"/>
          <w:sz w:val="28"/>
          <w:szCs w:val="28"/>
          <w:lang w:val="ru-RU"/>
        </w:rPr>
      </w:pPr>
      <w:r w:rsidRPr="009D4EF5">
        <w:rPr>
          <w:rStyle w:val="Strong"/>
          <w:rFonts w:ascii="Times New Roman" w:eastAsia="Times New Roman" w:hAnsi="Times New Roman" w:cs="Times New Roman"/>
          <w:b w:val="0"/>
          <w:bCs w:val="0"/>
          <w:color w:val="000000"/>
          <w:sz w:val="28"/>
          <w:szCs w:val="28"/>
          <w:lang w:val="ru-RU"/>
        </w:rPr>
        <w:t>Основной религией в стране является христианство, преимущественно православие. Также представлены католицизм, протестантизм, иудаизм и другие религиозные конфессии. Конституцией Республики Беларусь гарантируется свобода вероисповедания.</w:t>
      </w:r>
    </w:p>
    <w:p w14:paraId="56217C5A" w14:textId="77777777" w:rsidR="009D4EF5" w:rsidRPr="009D4EF5" w:rsidRDefault="009D4EF5" w:rsidP="009D4EF5">
      <w:pPr>
        <w:jc w:val="center"/>
        <w:rPr>
          <w:rStyle w:val="Strong"/>
          <w:rFonts w:ascii="Times New Roman" w:eastAsia="Times New Roman" w:hAnsi="Times New Roman" w:cs="Times New Roman"/>
          <w:color w:val="000000"/>
          <w:sz w:val="28"/>
          <w:szCs w:val="28"/>
          <w:lang w:val="ru-RU"/>
        </w:rPr>
      </w:pPr>
      <w:r w:rsidRPr="009D4EF5">
        <w:rPr>
          <w:rStyle w:val="Strong"/>
          <w:rFonts w:ascii="Times New Roman" w:eastAsia="Times New Roman" w:hAnsi="Times New Roman" w:cs="Times New Roman"/>
          <w:color w:val="000000"/>
          <w:sz w:val="28"/>
          <w:szCs w:val="28"/>
          <w:lang w:val="ru-RU"/>
        </w:rPr>
        <w:t>География и крупные города</w:t>
      </w:r>
    </w:p>
    <w:p w14:paraId="5DAC7BDC" w14:textId="4FFEFBEF" w:rsidR="009D4EF5" w:rsidRPr="009D4EF5" w:rsidRDefault="009D4EF5" w:rsidP="009D4EF5">
      <w:pPr>
        <w:ind w:firstLine="720"/>
        <w:jc w:val="both"/>
        <w:rPr>
          <w:rStyle w:val="Strong"/>
          <w:rFonts w:ascii="Times New Roman" w:eastAsia="Times New Roman" w:hAnsi="Times New Roman" w:cs="Times New Roman"/>
          <w:b w:val="0"/>
          <w:bCs w:val="0"/>
          <w:color w:val="000000"/>
          <w:sz w:val="28"/>
          <w:szCs w:val="28"/>
          <w:lang w:val="ru-RU"/>
        </w:rPr>
      </w:pPr>
      <w:r w:rsidRPr="009D4EF5">
        <w:rPr>
          <w:rStyle w:val="Strong"/>
          <w:rFonts w:ascii="Times New Roman" w:eastAsia="Times New Roman" w:hAnsi="Times New Roman" w:cs="Times New Roman"/>
          <w:b w:val="0"/>
          <w:bCs w:val="0"/>
          <w:color w:val="000000"/>
          <w:sz w:val="28"/>
          <w:szCs w:val="28"/>
          <w:lang w:val="ru-RU"/>
        </w:rPr>
        <w:t>Республика Беларусь расположена в Восточной Европе и не имеет выхода к морю. Страна граничит с Российской Федерацией, Украиной, Польшей, Литвой и Латвией. Территория страны преимущественно равнинная, с большим количеством лесов и озер.</w:t>
      </w:r>
    </w:p>
    <w:p w14:paraId="3D1887BB" w14:textId="77777777" w:rsidR="009D4EF5" w:rsidRPr="009D4EF5" w:rsidRDefault="009D4EF5" w:rsidP="009D4EF5">
      <w:pPr>
        <w:jc w:val="both"/>
        <w:rPr>
          <w:rStyle w:val="Strong"/>
          <w:rFonts w:ascii="Times New Roman" w:eastAsia="Times New Roman" w:hAnsi="Times New Roman" w:cs="Times New Roman"/>
          <w:b w:val="0"/>
          <w:bCs w:val="0"/>
          <w:color w:val="000000"/>
          <w:sz w:val="28"/>
          <w:szCs w:val="28"/>
          <w:lang w:val="ru-RU"/>
        </w:rPr>
      </w:pPr>
      <w:r w:rsidRPr="009D4EF5">
        <w:rPr>
          <w:rStyle w:val="Strong"/>
          <w:rFonts w:ascii="Times New Roman" w:eastAsia="Times New Roman" w:hAnsi="Times New Roman" w:cs="Times New Roman"/>
          <w:b w:val="0"/>
          <w:bCs w:val="0"/>
          <w:color w:val="000000"/>
          <w:sz w:val="28"/>
          <w:szCs w:val="28"/>
          <w:lang w:val="ru-RU"/>
        </w:rPr>
        <w:t>Крупнейшие города: Минск (столица), Гомель, Могилев, Витебск, Гродно, Брест.</w:t>
      </w:r>
    </w:p>
    <w:p w14:paraId="711BDE7B" w14:textId="77777777" w:rsidR="009D4EF5" w:rsidRPr="009D4EF5" w:rsidRDefault="009D4EF5" w:rsidP="009D4EF5">
      <w:pPr>
        <w:jc w:val="center"/>
        <w:rPr>
          <w:rStyle w:val="Strong"/>
          <w:rFonts w:ascii="Times New Roman" w:eastAsia="Times New Roman" w:hAnsi="Times New Roman" w:cs="Times New Roman"/>
          <w:color w:val="000000"/>
          <w:sz w:val="28"/>
          <w:szCs w:val="28"/>
          <w:lang w:val="ru-RU"/>
        </w:rPr>
      </w:pPr>
      <w:r w:rsidRPr="009D4EF5">
        <w:rPr>
          <w:rStyle w:val="Strong"/>
          <w:rFonts w:ascii="Times New Roman" w:eastAsia="Times New Roman" w:hAnsi="Times New Roman" w:cs="Times New Roman"/>
          <w:color w:val="000000"/>
          <w:sz w:val="28"/>
          <w:szCs w:val="28"/>
          <w:lang w:val="ru-RU"/>
        </w:rPr>
        <w:t>Погода и климат</w:t>
      </w:r>
    </w:p>
    <w:p w14:paraId="5580B9D4" w14:textId="553314CF" w:rsidR="00253335" w:rsidRDefault="009D4EF5" w:rsidP="009D4EF5">
      <w:pPr>
        <w:ind w:firstLine="720"/>
        <w:jc w:val="both"/>
        <w:rPr>
          <w:rStyle w:val="Strong"/>
          <w:rFonts w:ascii="Times New Roman" w:eastAsia="Times New Roman" w:hAnsi="Times New Roman" w:cs="Times New Roman"/>
          <w:b w:val="0"/>
          <w:bCs w:val="0"/>
          <w:color w:val="000000"/>
          <w:sz w:val="28"/>
          <w:szCs w:val="28"/>
          <w:lang w:val="ru-RU"/>
        </w:rPr>
      </w:pPr>
      <w:r w:rsidRPr="009D4EF5">
        <w:rPr>
          <w:rStyle w:val="Strong"/>
          <w:rFonts w:ascii="Times New Roman" w:eastAsia="Times New Roman" w:hAnsi="Times New Roman" w:cs="Times New Roman"/>
          <w:b w:val="0"/>
          <w:bCs w:val="0"/>
          <w:color w:val="000000"/>
          <w:sz w:val="28"/>
          <w:szCs w:val="28"/>
          <w:lang w:val="ru-RU"/>
        </w:rPr>
        <w:t>Климат умеренно континентальный. Зима обычно мягкая, со средней температурой около −4…−8°C, лето умеренно теплое со средней температурой около +18…+24°C. Осадки распределяются относительно равномерно в течение года.</w:t>
      </w:r>
      <w:r w:rsidR="00253335">
        <w:rPr>
          <w:rStyle w:val="Strong"/>
          <w:b w:val="0"/>
          <w:bCs w:val="0"/>
          <w:color w:val="000000"/>
          <w:sz w:val="28"/>
          <w:szCs w:val="28"/>
          <w:lang w:val="ru-RU"/>
        </w:rPr>
        <w:br w:type="page"/>
      </w:r>
    </w:p>
    <w:p w14:paraId="4665ECBB" w14:textId="77777777" w:rsidR="00E6428D" w:rsidRDefault="00253335" w:rsidP="00253335">
      <w:pPr>
        <w:pStyle w:val="Heading1"/>
        <w:rPr>
          <w:rStyle w:val="Strong"/>
          <w:b/>
          <w:bCs w:val="0"/>
        </w:rPr>
      </w:pPr>
      <w:bookmarkStart w:id="1" w:name="_Toc225232965"/>
      <w:r w:rsidRPr="00253335">
        <w:rPr>
          <w:rStyle w:val="Strong"/>
          <w:b/>
          <w:bCs w:val="0"/>
        </w:rPr>
        <w:lastRenderedPageBreak/>
        <w:t>ФИНАНСОВЫЕ ОСОБЕННОСТИ СТРАНЫ</w:t>
      </w:r>
      <w:bookmarkEnd w:id="1"/>
    </w:p>
    <w:p w14:paraId="17AEBC52" w14:textId="3A866592" w:rsidR="00317A79" w:rsidRPr="00317A79" w:rsidRDefault="00253335" w:rsidP="00317A79">
      <w:pPr>
        <w:jc w:val="center"/>
        <w:rPr>
          <w:rFonts w:ascii="Times New Roman" w:hAnsi="Times New Roman" w:cs="Times New Roman"/>
          <w:sz w:val="28"/>
          <w:szCs w:val="28"/>
          <w:lang w:val="ru-RU"/>
        </w:rPr>
      </w:pPr>
      <w:r w:rsidRPr="00253335">
        <w:rPr>
          <w:rFonts w:ascii="Times New Roman" w:hAnsi="Times New Roman" w:cs="Times New Roman"/>
          <w:b/>
          <w:bCs/>
          <w:sz w:val="28"/>
          <w:szCs w:val="28"/>
          <w:lang w:val="ru-RU"/>
        </w:rPr>
        <w:t>Валюта и курс</w:t>
      </w:r>
    </w:p>
    <w:p w14:paraId="257B4BBD" w14:textId="77777777" w:rsidR="00317A79" w:rsidRPr="00317A79" w:rsidRDefault="00317A79" w:rsidP="00317A79">
      <w:pPr>
        <w:ind w:firstLine="720"/>
        <w:jc w:val="both"/>
        <w:rPr>
          <w:rFonts w:ascii="Times New Roman" w:hAnsi="Times New Roman" w:cs="Times New Roman"/>
          <w:sz w:val="28"/>
          <w:szCs w:val="28"/>
          <w:lang w:val="ru-RU"/>
        </w:rPr>
      </w:pPr>
      <w:r w:rsidRPr="00317A79">
        <w:rPr>
          <w:rFonts w:ascii="Times New Roman" w:hAnsi="Times New Roman" w:cs="Times New Roman"/>
          <w:sz w:val="28"/>
          <w:szCs w:val="28"/>
          <w:lang w:val="ru-RU"/>
        </w:rPr>
        <w:t>Официальной валютой Республики Беларусь является белорусский рубль (BYN).</w:t>
      </w:r>
    </w:p>
    <w:p w14:paraId="0615631C" w14:textId="77777777" w:rsidR="00317A79" w:rsidRPr="00317A79" w:rsidRDefault="00317A79" w:rsidP="00317A79">
      <w:pPr>
        <w:jc w:val="center"/>
        <w:rPr>
          <w:rFonts w:ascii="Times New Roman" w:hAnsi="Times New Roman" w:cs="Times New Roman"/>
          <w:sz w:val="28"/>
          <w:szCs w:val="28"/>
          <w:lang w:val="ru-RU"/>
        </w:rPr>
      </w:pPr>
      <w:r w:rsidRPr="00317A79">
        <w:rPr>
          <w:rFonts w:ascii="Times New Roman" w:hAnsi="Times New Roman" w:cs="Times New Roman"/>
          <w:sz w:val="28"/>
          <w:szCs w:val="28"/>
          <w:lang w:val="ru-RU"/>
        </w:rPr>
        <w:t>По состоянию на март 2026 года:</w:t>
      </w:r>
    </w:p>
    <w:p w14:paraId="7D87EDA7" w14:textId="77777777" w:rsidR="00317A79" w:rsidRPr="00317A79" w:rsidRDefault="00317A79" w:rsidP="00317A79">
      <w:pPr>
        <w:jc w:val="both"/>
        <w:rPr>
          <w:rFonts w:ascii="Times New Roman" w:hAnsi="Times New Roman" w:cs="Times New Roman"/>
          <w:sz w:val="28"/>
          <w:szCs w:val="28"/>
          <w:lang w:val="ru-RU"/>
        </w:rPr>
      </w:pPr>
      <w:r w:rsidRPr="00317A79">
        <w:rPr>
          <w:rFonts w:ascii="Times New Roman" w:hAnsi="Times New Roman" w:cs="Times New Roman"/>
          <w:sz w:val="28"/>
          <w:szCs w:val="28"/>
          <w:lang w:val="ru-RU"/>
        </w:rPr>
        <w:t>1 BYN ≈ 26–27 кыргызских сомов (ориентировочно).</w:t>
      </w:r>
    </w:p>
    <w:p w14:paraId="62B5209E" w14:textId="77777777" w:rsidR="00317A79" w:rsidRPr="00317A79" w:rsidRDefault="00317A79" w:rsidP="00317A79">
      <w:pPr>
        <w:jc w:val="center"/>
        <w:rPr>
          <w:rFonts w:ascii="Times New Roman" w:hAnsi="Times New Roman" w:cs="Times New Roman"/>
          <w:b/>
          <w:bCs/>
          <w:sz w:val="28"/>
          <w:szCs w:val="28"/>
          <w:lang w:val="ru-RU"/>
        </w:rPr>
      </w:pPr>
      <w:r w:rsidRPr="00317A79">
        <w:rPr>
          <w:rFonts w:ascii="Times New Roman" w:hAnsi="Times New Roman" w:cs="Times New Roman"/>
          <w:b/>
          <w:bCs/>
          <w:sz w:val="28"/>
          <w:szCs w:val="28"/>
          <w:lang w:val="ru-RU"/>
        </w:rPr>
        <w:t>Денежные переводы</w:t>
      </w:r>
    </w:p>
    <w:p w14:paraId="59B13E77" w14:textId="77777777" w:rsidR="00317A79" w:rsidRPr="00317A79" w:rsidRDefault="00317A79" w:rsidP="00317A79">
      <w:pPr>
        <w:ind w:firstLine="720"/>
        <w:jc w:val="both"/>
        <w:rPr>
          <w:rFonts w:ascii="Times New Roman" w:hAnsi="Times New Roman" w:cs="Times New Roman"/>
          <w:sz w:val="28"/>
          <w:szCs w:val="28"/>
          <w:lang w:val="ru-RU"/>
        </w:rPr>
      </w:pPr>
      <w:r w:rsidRPr="00317A79">
        <w:rPr>
          <w:rFonts w:ascii="Times New Roman" w:hAnsi="Times New Roman" w:cs="Times New Roman"/>
          <w:sz w:val="28"/>
          <w:szCs w:val="28"/>
          <w:lang w:val="ru-RU"/>
        </w:rPr>
        <w:t>В стране действует развитая банковская система. Для денежных переводов используются банковские переводы, международные системы переводов и электронные платежные сервисы. На практике распространены банковские переводы, системы «Золотая корона», Contact, а также международные платежные системы.</w:t>
      </w:r>
    </w:p>
    <w:p w14:paraId="7FB638BD" w14:textId="77777777" w:rsidR="00317A79" w:rsidRPr="00317A79" w:rsidRDefault="00317A79" w:rsidP="00317A79">
      <w:pPr>
        <w:jc w:val="center"/>
        <w:rPr>
          <w:rFonts w:ascii="Times New Roman" w:hAnsi="Times New Roman" w:cs="Times New Roman"/>
          <w:sz w:val="28"/>
          <w:szCs w:val="28"/>
          <w:lang w:val="ru-RU"/>
        </w:rPr>
      </w:pPr>
      <w:r w:rsidRPr="00317A79">
        <w:rPr>
          <w:rFonts w:ascii="Times New Roman" w:hAnsi="Times New Roman" w:cs="Times New Roman"/>
          <w:sz w:val="28"/>
          <w:szCs w:val="28"/>
          <w:lang w:val="ru-RU"/>
        </w:rPr>
        <w:t>Рекомендации по финансовой безопасности</w:t>
      </w:r>
    </w:p>
    <w:p w14:paraId="0CAB9EE1" w14:textId="77777777" w:rsidR="00317A79" w:rsidRPr="00317A79" w:rsidRDefault="00317A79" w:rsidP="00317A79">
      <w:pPr>
        <w:jc w:val="both"/>
        <w:rPr>
          <w:rFonts w:ascii="Times New Roman" w:hAnsi="Times New Roman" w:cs="Times New Roman"/>
          <w:sz w:val="28"/>
          <w:szCs w:val="28"/>
          <w:lang w:val="ru-RU"/>
        </w:rPr>
      </w:pPr>
      <w:r w:rsidRPr="00317A79">
        <w:rPr>
          <w:rFonts w:ascii="Times New Roman" w:hAnsi="Times New Roman" w:cs="Times New Roman"/>
          <w:sz w:val="28"/>
          <w:szCs w:val="28"/>
          <w:lang w:val="ru-RU"/>
        </w:rPr>
        <w:t>• пользуйтесь услугами официальных банков и лицензированных систем переводов;</w:t>
      </w:r>
    </w:p>
    <w:p w14:paraId="2EFAC6BA" w14:textId="77777777" w:rsidR="00317A79" w:rsidRPr="00317A79" w:rsidRDefault="00317A79" w:rsidP="00317A79">
      <w:pPr>
        <w:jc w:val="both"/>
        <w:rPr>
          <w:rFonts w:ascii="Times New Roman" w:hAnsi="Times New Roman" w:cs="Times New Roman"/>
          <w:sz w:val="28"/>
          <w:szCs w:val="28"/>
          <w:lang w:val="ru-RU"/>
        </w:rPr>
      </w:pPr>
      <w:r w:rsidRPr="00317A79">
        <w:rPr>
          <w:rFonts w:ascii="Times New Roman" w:hAnsi="Times New Roman" w:cs="Times New Roman"/>
          <w:sz w:val="28"/>
          <w:szCs w:val="28"/>
          <w:lang w:val="ru-RU"/>
        </w:rPr>
        <w:t>• храните чеки и документы о переводах;</w:t>
      </w:r>
    </w:p>
    <w:p w14:paraId="65A68EC2" w14:textId="77777777" w:rsidR="00317A79" w:rsidRPr="00317A79" w:rsidRDefault="00317A79" w:rsidP="00317A79">
      <w:pPr>
        <w:jc w:val="both"/>
        <w:rPr>
          <w:rFonts w:ascii="Times New Roman" w:hAnsi="Times New Roman" w:cs="Times New Roman"/>
          <w:sz w:val="28"/>
          <w:szCs w:val="28"/>
          <w:lang w:val="ru-RU"/>
        </w:rPr>
      </w:pPr>
      <w:r w:rsidRPr="00317A79">
        <w:rPr>
          <w:rFonts w:ascii="Times New Roman" w:hAnsi="Times New Roman" w:cs="Times New Roman"/>
          <w:sz w:val="28"/>
          <w:szCs w:val="28"/>
          <w:lang w:val="ru-RU"/>
        </w:rPr>
        <w:t>• избегайте передачи денежных средств через неофициальных посредников;</w:t>
      </w:r>
    </w:p>
    <w:p w14:paraId="41BF835D" w14:textId="77777777" w:rsidR="00317A79" w:rsidRPr="00317A79" w:rsidRDefault="00317A79" w:rsidP="00317A79">
      <w:pPr>
        <w:jc w:val="both"/>
        <w:rPr>
          <w:rFonts w:ascii="Times New Roman" w:hAnsi="Times New Roman" w:cs="Times New Roman"/>
          <w:sz w:val="28"/>
          <w:szCs w:val="28"/>
          <w:lang w:val="ru-RU"/>
        </w:rPr>
      </w:pPr>
      <w:r w:rsidRPr="00317A79">
        <w:rPr>
          <w:rFonts w:ascii="Times New Roman" w:hAnsi="Times New Roman" w:cs="Times New Roman"/>
          <w:sz w:val="28"/>
          <w:szCs w:val="28"/>
          <w:lang w:val="ru-RU"/>
        </w:rPr>
        <w:t>• не храните все средства наличными;</w:t>
      </w:r>
    </w:p>
    <w:p w14:paraId="6B1F6D49" w14:textId="77777777" w:rsidR="00317A79" w:rsidRPr="00317A79" w:rsidRDefault="00317A79" w:rsidP="00317A79">
      <w:pPr>
        <w:jc w:val="both"/>
        <w:rPr>
          <w:rFonts w:ascii="Times New Roman" w:hAnsi="Times New Roman" w:cs="Times New Roman"/>
          <w:sz w:val="28"/>
          <w:szCs w:val="28"/>
          <w:lang w:val="ru-RU"/>
        </w:rPr>
      </w:pPr>
      <w:r w:rsidRPr="00317A79">
        <w:rPr>
          <w:rFonts w:ascii="Times New Roman" w:hAnsi="Times New Roman" w:cs="Times New Roman"/>
          <w:sz w:val="28"/>
          <w:szCs w:val="28"/>
          <w:lang w:val="ru-RU"/>
        </w:rPr>
        <w:t>• используйте банковские карты и мобильные приложения для управления средствами.</w:t>
      </w:r>
    </w:p>
    <w:p w14:paraId="2FB075F1" w14:textId="77777777" w:rsidR="00317A79" w:rsidRPr="00317A79" w:rsidRDefault="00317A79" w:rsidP="00317A79">
      <w:pPr>
        <w:jc w:val="center"/>
        <w:rPr>
          <w:rFonts w:ascii="Times New Roman" w:hAnsi="Times New Roman" w:cs="Times New Roman"/>
          <w:b/>
          <w:bCs/>
          <w:sz w:val="28"/>
          <w:szCs w:val="28"/>
          <w:lang w:val="ru-RU"/>
        </w:rPr>
      </w:pPr>
      <w:r w:rsidRPr="00317A79">
        <w:rPr>
          <w:rFonts w:ascii="Times New Roman" w:hAnsi="Times New Roman" w:cs="Times New Roman"/>
          <w:b/>
          <w:bCs/>
          <w:sz w:val="28"/>
          <w:szCs w:val="28"/>
          <w:lang w:val="ru-RU"/>
        </w:rPr>
        <w:t>Минимальная заработная плата</w:t>
      </w:r>
    </w:p>
    <w:p w14:paraId="1FA97219" w14:textId="77777777" w:rsidR="00317A79" w:rsidRPr="00317A79" w:rsidRDefault="00317A79" w:rsidP="00317A79">
      <w:pPr>
        <w:jc w:val="both"/>
        <w:rPr>
          <w:rFonts w:ascii="Times New Roman" w:hAnsi="Times New Roman" w:cs="Times New Roman"/>
          <w:sz w:val="28"/>
          <w:szCs w:val="28"/>
          <w:lang w:val="ru-RU"/>
        </w:rPr>
      </w:pPr>
      <w:r w:rsidRPr="00317A79">
        <w:rPr>
          <w:rFonts w:ascii="Times New Roman" w:hAnsi="Times New Roman" w:cs="Times New Roman"/>
          <w:sz w:val="28"/>
          <w:szCs w:val="28"/>
          <w:lang w:val="ru-RU"/>
        </w:rPr>
        <w:t>Минимальная заработная плата устанавливается правительством Республики Беларусь и регулярно пересматривается.</w:t>
      </w:r>
    </w:p>
    <w:p w14:paraId="7ED5D7CD" w14:textId="545A02F5" w:rsidR="00632073" w:rsidRPr="001462C0" w:rsidRDefault="00317A79" w:rsidP="00317A79">
      <w:pPr>
        <w:jc w:val="both"/>
        <w:rPr>
          <w:rStyle w:val="Strong"/>
          <w:rFonts w:ascii="Times New Roman" w:eastAsia="Times New Roman" w:hAnsi="Times New Roman" w:cs="Times New Roman"/>
          <w:color w:val="000000"/>
          <w:sz w:val="28"/>
          <w:szCs w:val="28"/>
          <w:lang w:val="ru-RU"/>
        </w:rPr>
      </w:pPr>
      <w:r w:rsidRPr="00317A79">
        <w:rPr>
          <w:rFonts w:ascii="Times New Roman" w:hAnsi="Times New Roman" w:cs="Times New Roman"/>
          <w:sz w:val="28"/>
          <w:szCs w:val="28"/>
          <w:lang w:val="ru-RU"/>
        </w:rPr>
        <w:t>По состоянию на 2026 год минимальная заработная плата составляет около 626 белорусских рублей в месяц.</w:t>
      </w:r>
      <w:r w:rsidR="00632073" w:rsidRPr="001462C0">
        <w:rPr>
          <w:rStyle w:val="Strong"/>
          <w:color w:val="000000"/>
          <w:sz w:val="28"/>
          <w:szCs w:val="28"/>
          <w:lang w:val="ru-RU"/>
        </w:rPr>
        <w:br w:type="page"/>
      </w:r>
    </w:p>
    <w:p w14:paraId="6CC4DFD0" w14:textId="67C6FE3C" w:rsidR="00632073" w:rsidRPr="001462C0" w:rsidRDefault="00632073" w:rsidP="00253335">
      <w:pPr>
        <w:pStyle w:val="Heading1"/>
        <w:rPr>
          <w:rStyle w:val="IntenseReference"/>
          <w:b/>
          <w:bCs w:val="0"/>
          <w:i w:val="0"/>
          <w:iCs w:val="0"/>
        </w:rPr>
      </w:pPr>
      <w:bookmarkStart w:id="2" w:name="_Toc225232966"/>
      <w:r w:rsidRPr="001462C0">
        <w:rPr>
          <w:rStyle w:val="IntenseReference"/>
          <w:b/>
          <w:bCs w:val="0"/>
          <w:i w:val="0"/>
          <w:iCs w:val="0"/>
        </w:rPr>
        <w:lastRenderedPageBreak/>
        <w:t>Порядок въезда и выезда</w:t>
      </w:r>
      <w:bookmarkEnd w:id="2"/>
    </w:p>
    <w:p w14:paraId="67F4DDE0" w14:textId="5AFF42E1" w:rsidR="00E95C96" w:rsidRPr="00E95C96" w:rsidRDefault="00DE6C4E" w:rsidP="00E95C96">
      <w:pPr>
        <w:pStyle w:val="NormalWeb"/>
        <w:ind w:firstLine="720"/>
        <w:jc w:val="both"/>
        <w:rPr>
          <w:rStyle w:val="Strong"/>
          <w:b w:val="0"/>
          <w:bCs w:val="0"/>
          <w:color w:val="000000"/>
          <w:sz w:val="28"/>
          <w:szCs w:val="28"/>
          <w:lang w:val="ru-RU"/>
        </w:rPr>
      </w:pPr>
      <w:r>
        <w:rPr>
          <w:rStyle w:val="Strong"/>
          <w:b w:val="0"/>
          <w:bCs w:val="0"/>
          <w:color w:val="000000"/>
          <w:sz w:val="28"/>
          <w:szCs w:val="28"/>
          <w:lang w:val="ru-RU"/>
        </w:rPr>
        <w:t>Г</w:t>
      </w:r>
      <w:r w:rsidR="00E95C96" w:rsidRPr="00E95C96">
        <w:rPr>
          <w:rStyle w:val="Strong"/>
          <w:b w:val="0"/>
          <w:bCs w:val="0"/>
          <w:color w:val="000000"/>
          <w:sz w:val="28"/>
          <w:szCs w:val="28"/>
          <w:lang w:val="ru-RU"/>
        </w:rPr>
        <w:t>раждане</w:t>
      </w:r>
      <w:r>
        <w:rPr>
          <w:rStyle w:val="Strong"/>
          <w:b w:val="0"/>
          <w:bCs w:val="0"/>
          <w:color w:val="000000"/>
          <w:sz w:val="28"/>
          <w:szCs w:val="28"/>
          <w:lang w:val="ru-RU"/>
        </w:rPr>
        <w:t xml:space="preserve"> Кыргызской Республики</w:t>
      </w:r>
      <w:r w:rsidR="00E95C96" w:rsidRPr="00E95C96">
        <w:rPr>
          <w:rStyle w:val="Strong"/>
          <w:b w:val="0"/>
          <w:bCs w:val="0"/>
          <w:color w:val="000000"/>
          <w:sz w:val="28"/>
          <w:szCs w:val="28"/>
          <w:lang w:val="ru-RU"/>
        </w:rPr>
        <w:t xml:space="preserve"> могут въезжать в Беларусь в рамках общего безвизового режима. Вместе с тем при трудоустройстве нужно заранее уточнить, достаточно ли краткосрочного въезда для вашей ситуации, поскольку для длительного пребывания и работы могут потребоваться дополнительные основания и оформление документов уже по линии работодателя или миграционных органов.</w:t>
      </w:r>
    </w:p>
    <w:p w14:paraId="37F0D076" w14:textId="77777777" w:rsidR="00E95C96" w:rsidRPr="00E95C96" w:rsidRDefault="00E95C96" w:rsidP="00E95C96">
      <w:pPr>
        <w:pStyle w:val="NormalWeb"/>
        <w:ind w:firstLine="720"/>
        <w:jc w:val="both"/>
        <w:rPr>
          <w:rStyle w:val="Strong"/>
          <w:b w:val="0"/>
          <w:bCs w:val="0"/>
          <w:color w:val="000000"/>
          <w:sz w:val="28"/>
          <w:szCs w:val="28"/>
          <w:lang w:val="ru-RU"/>
        </w:rPr>
      </w:pPr>
      <w:r w:rsidRPr="00E95C96">
        <w:rPr>
          <w:rStyle w:val="Strong"/>
          <w:b w:val="0"/>
          <w:bCs w:val="0"/>
          <w:color w:val="000000"/>
          <w:sz w:val="28"/>
          <w:szCs w:val="28"/>
          <w:lang w:val="ru-RU"/>
        </w:rPr>
        <w:t>После въезда иностранные граждане, временно пребывающие в Беларуси, должны соблюдать правила регистрации по месту пребывания. Белорусская сторона предусматривает электронную регистрацию через единый портал электронных услуг; при этом для иностранцев, прибывших через участок границы с Российской Федерацией, предусмотрено личное обращение для офлайн-регистрации по месту пребывания. Поэтому после въезда необходимо сразу уточнить у принимающей стороны, кто именно оформляет регистрацию и в какой форме она должна быть сделана в вашем случае.</w:t>
      </w:r>
    </w:p>
    <w:p w14:paraId="1B9B5FE3" w14:textId="2C7A22E6" w:rsidR="00632073" w:rsidRPr="00477466" w:rsidRDefault="00E95C96" w:rsidP="00E95C96">
      <w:pPr>
        <w:pStyle w:val="NormalWeb"/>
        <w:ind w:firstLine="720"/>
        <w:jc w:val="both"/>
        <w:rPr>
          <w:rStyle w:val="Strong"/>
          <w:b w:val="0"/>
          <w:bCs w:val="0"/>
          <w:color w:val="000000"/>
          <w:sz w:val="28"/>
          <w:szCs w:val="28"/>
          <w:lang w:val="ru-RU"/>
        </w:rPr>
      </w:pPr>
      <w:r w:rsidRPr="00E95C96">
        <w:rPr>
          <w:rStyle w:val="Strong"/>
          <w:b w:val="0"/>
          <w:bCs w:val="0"/>
          <w:color w:val="000000"/>
          <w:sz w:val="28"/>
          <w:szCs w:val="28"/>
          <w:lang w:val="ru-RU"/>
        </w:rPr>
        <w:t>При выезде из Республики Беларусь необходимо соблюдать разрешенный срок пребывания и иметь при себе документы, подтверждающие регистрацию, адрес проживания и основание нахождения в стране. Если место проживания менялось, желательно сохранить подтверждения регистрации и все уведомления, связанные с миграционным учетом.</w:t>
      </w:r>
      <w:r w:rsidR="00632073" w:rsidRPr="001462C0">
        <w:rPr>
          <w:rStyle w:val="Strong"/>
          <w:color w:val="000000"/>
          <w:sz w:val="28"/>
          <w:szCs w:val="28"/>
          <w:lang w:val="ru-RU"/>
        </w:rPr>
        <w:br w:type="page"/>
      </w:r>
    </w:p>
    <w:p w14:paraId="32BA5910" w14:textId="3A402714" w:rsidR="00632073" w:rsidRPr="001462C0" w:rsidRDefault="00632073" w:rsidP="00253335">
      <w:pPr>
        <w:pStyle w:val="Heading1"/>
        <w:rPr>
          <w:rStyle w:val="IntenseReference"/>
          <w:b/>
          <w:bCs w:val="0"/>
          <w:i w:val="0"/>
          <w:iCs w:val="0"/>
        </w:rPr>
      </w:pPr>
      <w:bookmarkStart w:id="3" w:name="_Toc225232967"/>
      <w:r w:rsidRPr="001462C0">
        <w:rPr>
          <w:rStyle w:val="IntenseReference"/>
          <w:b/>
          <w:bCs w:val="0"/>
          <w:i w:val="0"/>
          <w:iCs w:val="0"/>
        </w:rPr>
        <w:lastRenderedPageBreak/>
        <w:t>Трудовое законодательство (права работника)</w:t>
      </w:r>
      <w:bookmarkEnd w:id="3"/>
    </w:p>
    <w:p w14:paraId="5B8355E5" w14:textId="77777777" w:rsidR="00937D59" w:rsidRPr="00937D59" w:rsidRDefault="00937D59" w:rsidP="00937D59">
      <w:pPr>
        <w:pStyle w:val="NormalWeb"/>
        <w:ind w:firstLine="720"/>
        <w:jc w:val="both"/>
        <w:rPr>
          <w:rStyle w:val="Strong"/>
          <w:b w:val="0"/>
          <w:bCs w:val="0"/>
          <w:color w:val="000000"/>
          <w:sz w:val="28"/>
          <w:szCs w:val="28"/>
          <w:lang w:val="ru-RU"/>
        </w:rPr>
      </w:pPr>
      <w:r w:rsidRPr="00937D59">
        <w:rPr>
          <w:rStyle w:val="Strong"/>
          <w:b w:val="0"/>
          <w:bCs w:val="0"/>
          <w:color w:val="000000"/>
          <w:sz w:val="28"/>
          <w:szCs w:val="28"/>
          <w:lang w:val="ru-RU"/>
        </w:rPr>
        <w:t>В Республике Беларусь трудовые отношения оформляются трудовым договором либо контрактом. Для работника важно понимать, что контракт в белорусской системе — это особая форма срочного трудового договора с дополнительными условиями, поэтому перед подписанием необходимо внимательно проверить срок действия, условия оплаты, порядок продления и основания прекращения. Не следует начинать работу без подписанного документа и без четкого понимания своей должности, места работы, графика, системы оплаты и обязанностей нанимателя.</w:t>
      </w:r>
    </w:p>
    <w:p w14:paraId="5883286D" w14:textId="77777777" w:rsidR="00937D59" w:rsidRPr="00937D59" w:rsidRDefault="00937D59" w:rsidP="00937D59">
      <w:pPr>
        <w:pStyle w:val="NormalWeb"/>
        <w:ind w:firstLine="720"/>
        <w:jc w:val="center"/>
        <w:rPr>
          <w:rStyle w:val="Strong"/>
          <w:color w:val="000000"/>
          <w:sz w:val="28"/>
          <w:szCs w:val="28"/>
          <w:lang w:val="ru-RU"/>
        </w:rPr>
      </w:pPr>
      <w:r w:rsidRPr="00937D59">
        <w:rPr>
          <w:rStyle w:val="Strong"/>
          <w:color w:val="000000"/>
          <w:sz w:val="28"/>
          <w:szCs w:val="28"/>
          <w:lang w:val="ru-RU"/>
        </w:rPr>
        <w:t>Что должно быть в трудовом договоре</w:t>
      </w:r>
    </w:p>
    <w:p w14:paraId="3AB2CF90" w14:textId="77777777" w:rsidR="00937D59" w:rsidRPr="00937D59" w:rsidRDefault="00937D59" w:rsidP="00937D59">
      <w:pPr>
        <w:pStyle w:val="NormalWeb"/>
        <w:ind w:firstLine="720"/>
        <w:jc w:val="both"/>
        <w:rPr>
          <w:rStyle w:val="Strong"/>
          <w:b w:val="0"/>
          <w:bCs w:val="0"/>
          <w:color w:val="000000"/>
          <w:sz w:val="28"/>
          <w:szCs w:val="28"/>
          <w:lang w:val="ru-RU"/>
        </w:rPr>
      </w:pPr>
      <w:r w:rsidRPr="00937D59">
        <w:rPr>
          <w:rStyle w:val="Strong"/>
          <w:b w:val="0"/>
          <w:bCs w:val="0"/>
          <w:color w:val="000000"/>
          <w:sz w:val="28"/>
          <w:szCs w:val="28"/>
          <w:lang w:val="ru-RU"/>
        </w:rPr>
        <w:t>В договоре или контракте должны быть указаны данные нанимателя и работника, место работы, трудовая функция, дата начала работы, срок действия (если договор срочный), режим рабочего времени, условия оплаты труда, в том числе дни и периодичность выплаты заработной платы, доплаты, надбавки, отпуск, условия труда, основания прекращения договора, а при контрактной форме — дополнительные условия, предусмотренные белорусским законодательством. Работнику важно проверить, как часто выплачивается зарплата, какие выплаты гарантированы, какие удержания могут производиться и на каком основании.</w:t>
      </w:r>
    </w:p>
    <w:p w14:paraId="78D1ABB7" w14:textId="77777777" w:rsidR="00937D59" w:rsidRPr="00937D59" w:rsidRDefault="00937D59" w:rsidP="00937D59">
      <w:pPr>
        <w:pStyle w:val="NormalWeb"/>
        <w:ind w:firstLine="720"/>
        <w:jc w:val="both"/>
        <w:rPr>
          <w:rStyle w:val="Strong"/>
          <w:color w:val="000000"/>
          <w:sz w:val="28"/>
          <w:szCs w:val="28"/>
          <w:lang w:val="ru-RU"/>
        </w:rPr>
      </w:pPr>
      <w:r w:rsidRPr="00937D59">
        <w:rPr>
          <w:rStyle w:val="Strong"/>
          <w:color w:val="000000"/>
          <w:sz w:val="28"/>
          <w:szCs w:val="28"/>
          <w:lang w:val="ru-RU"/>
        </w:rPr>
        <w:t>Типичные нарушения, на которые нужно обратить внимание</w:t>
      </w:r>
    </w:p>
    <w:p w14:paraId="08709DFA" w14:textId="1EB5749B" w:rsidR="00632073" w:rsidRPr="001462C0" w:rsidRDefault="00937D59" w:rsidP="00937D59">
      <w:pPr>
        <w:pStyle w:val="NormalWeb"/>
        <w:ind w:firstLine="720"/>
        <w:jc w:val="both"/>
        <w:rPr>
          <w:rStyle w:val="Strong"/>
          <w:b w:val="0"/>
          <w:bCs w:val="0"/>
          <w:color w:val="000000"/>
          <w:sz w:val="28"/>
          <w:szCs w:val="28"/>
          <w:lang w:val="ru-RU"/>
        </w:rPr>
      </w:pPr>
      <w:r w:rsidRPr="00937D59">
        <w:rPr>
          <w:rStyle w:val="Strong"/>
          <w:b w:val="0"/>
          <w:bCs w:val="0"/>
          <w:color w:val="000000"/>
          <w:sz w:val="28"/>
          <w:szCs w:val="28"/>
          <w:lang w:val="ru-RU"/>
        </w:rPr>
        <w:t>Риск повышается, если наниматель не выдает экземпляр договора, не указывает конкретный размер оплаты труда, не разъясняет условия контракта, затягивает оформление приема на работу, выплачивает часть заработной платы неофициально, не предоставляет расчетные документы, производит удержания без понятного основания или не уплачивает обязательные страховые взносы. Следует помнить, что именно официальное оформление работы связано с социальным страхованием, пособиями и защитой трудовых прав. Всегда сохраняйте копии договора, приложений, расчетных листков, переписки и подтверждений выплат.</w:t>
      </w:r>
    </w:p>
    <w:p w14:paraId="63692415" w14:textId="77777777" w:rsidR="00253335" w:rsidRDefault="00253335">
      <w:pPr>
        <w:rPr>
          <w:rStyle w:val="Strong"/>
          <w:color w:val="000000"/>
          <w:sz w:val="28"/>
          <w:szCs w:val="28"/>
          <w:lang w:val="ru-RU"/>
        </w:rPr>
      </w:pPr>
      <w:r>
        <w:rPr>
          <w:rStyle w:val="Strong"/>
          <w:color w:val="000000"/>
          <w:sz w:val="28"/>
          <w:szCs w:val="28"/>
          <w:lang w:val="ru-RU"/>
        </w:rPr>
        <w:br w:type="page"/>
      </w:r>
    </w:p>
    <w:p w14:paraId="539A3689" w14:textId="77777777" w:rsidR="00253335" w:rsidRPr="00253335" w:rsidRDefault="00253335" w:rsidP="00253335">
      <w:pPr>
        <w:pStyle w:val="Heading1"/>
        <w:rPr>
          <w:rStyle w:val="Strong"/>
          <w:b/>
          <w:bCs w:val="0"/>
        </w:rPr>
      </w:pPr>
      <w:bookmarkStart w:id="4" w:name="_Toc225232968"/>
      <w:r w:rsidRPr="00253335">
        <w:rPr>
          <w:rStyle w:val="Strong"/>
          <w:b/>
          <w:bCs w:val="0"/>
        </w:rPr>
        <w:lastRenderedPageBreak/>
        <w:t>Востребованные профессии и поиск вакансий</w:t>
      </w:r>
      <w:bookmarkEnd w:id="4"/>
    </w:p>
    <w:p w14:paraId="2424AD09" w14:textId="77777777" w:rsidR="006C22DC" w:rsidRPr="006C22DC" w:rsidRDefault="006C22DC" w:rsidP="006C22DC">
      <w:pPr>
        <w:ind w:firstLine="720"/>
        <w:jc w:val="both"/>
        <w:rPr>
          <w:rStyle w:val="Strong"/>
          <w:rFonts w:ascii="Times New Roman" w:hAnsi="Times New Roman" w:cs="Times New Roman"/>
          <w:b w:val="0"/>
          <w:bCs w:val="0"/>
          <w:color w:val="000000"/>
          <w:sz w:val="28"/>
          <w:szCs w:val="28"/>
          <w:lang w:val="ru-RU"/>
        </w:rPr>
      </w:pPr>
      <w:r w:rsidRPr="006C22DC">
        <w:rPr>
          <w:rStyle w:val="Strong"/>
          <w:rFonts w:ascii="Times New Roman" w:hAnsi="Times New Roman" w:cs="Times New Roman"/>
          <w:b w:val="0"/>
          <w:bCs w:val="0"/>
          <w:color w:val="000000"/>
          <w:sz w:val="28"/>
          <w:szCs w:val="28"/>
          <w:lang w:val="ru-RU"/>
        </w:rPr>
        <w:t>Граждане Кыргызской Республики в Республике Беларусь преимущественно могут трудоустраиваться в сферах производства, строительства, транспорта и логистики, сельского хозяйства, торговли, услуг и рабочих специальностей. Поиск вакансий в Беларуси удобно осуществлять через государственную службу занятости, где публикуются свежие и актуальные вакансии по регионам и видам занятости.</w:t>
      </w:r>
    </w:p>
    <w:p w14:paraId="316F02ED" w14:textId="2E0F05AB" w:rsidR="00253335" w:rsidRDefault="006C22DC" w:rsidP="006C22DC">
      <w:pPr>
        <w:ind w:firstLine="720"/>
        <w:jc w:val="both"/>
        <w:rPr>
          <w:rStyle w:val="Strong"/>
          <w:color w:val="000000"/>
          <w:sz w:val="28"/>
          <w:szCs w:val="28"/>
          <w:lang w:val="ru-RU"/>
        </w:rPr>
      </w:pPr>
      <w:r w:rsidRPr="006C22DC">
        <w:rPr>
          <w:rStyle w:val="Strong"/>
          <w:rFonts w:ascii="Times New Roman" w:hAnsi="Times New Roman" w:cs="Times New Roman"/>
          <w:b w:val="0"/>
          <w:bCs w:val="0"/>
          <w:color w:val="000000"/>
          <w:sz w:val="28"/>
          <w:szCs w:val="28"/>
          <w:lang w:val="ru-RU"/>
        </w:rPr>
        <w:t>Актуальные вакансии рекомендуется смотреть на официальном сайте www.migrant.kg в разделе «Трудоустройство за рубежом», а также на официальном портале государственной службы занятости Республики Беларусь ГСЗ | Работа в Беларуси. При поиске работы следует отдавать предпочтение только официально опубликованным вакансиям и проверенным работодателям.</w:t>
      </w:r>
      <w:r w:rsidR="00253335" w:rsidRPr="00253335">
        <w:rPr>
          <w:rStyle w:val="Strong"/>
          <w:color w:val="000000"/>
          <w:sz w:val="28"/>
          <w:szCs w:val="28"/>
          <w:lang w:val="ru-RU"/>
        </w:rPr>
        <w:t xml:space="preserve"> </w:t>
      </w:r>
    </w:p>
    <w:p w14:paraId="0ACFFBD8" w14:textId="77777777" w:rsidR="00632073" w:rsidRPr="001462C0" w:rsidRDefault="00632073" w:rsidP="00253335">
      <w:pPr>
        <w:ind w:firstLine="720"/>
        <w:jc w:val="both"/>
        <w:rPr>
          <w:rStyle w:val="Strong"/>
          <w:rFonts w:ascii="Times New Roman" w:eastAsia="Times New Roman" w:hAnsi="Times New Roman" w:cs="Times New Roman"/>
          <w:color w:val="000000"/>
          <w:sz w:val="28"/>
          <w:szCs w:val="28"/>
          <w:lang w:val="ru-RU"/>
        </w:rPr>
      </w:pPr>
      <w:r w:rsidRPr="001462C0">
        <w:rPr>
          <w:rStyle w:val="Strong"/>
          <w:color w:val="000000"/>
          <w:sz w:val="28"/>
          <w:szCs w:val="28"/>
          <w:lang w:val="ru-RU"/>
        </w:rPr>
        <w:br w:type="page"/>
      </w:r>
    </w:p>
    <w:p w14:paraId="67FD345B" w14:textId="77777777" w:rsidR="001462C0" w:rsidRPr="001462C0" w:rsidRDefault="001462C0" w:rsidP="00253335">
      <w:pPr>
        <w:pStyle w:val="Heading1"/>
        <w:rPr>
          <w:rStyle w:val="Strong"/>
          <w:b/>
          <w:bCs w:val="0"/>
        </w:rPr>
      </w:pPr>
      <w:bookmarkStart w:id="5" w:name="_Toc225232969"/>
      <w:r w:rsidRPr="001462C0">
        <w:rPr>
          <w:rStyle w:val="Strong"/>
          <w:b/>
          <w:bCs w:val="0"/>
        </w:rPr>
        <w:lastRenderedPageBreak/>
        <w:t>Финансовая грамотность: счет, переводы, хранение денег, риски</w:t>
      </w:r>
      <w:bookmarkEnd w:id="5"/>
    </w:p>
    <w:p w14:paraId="64EB9B37" w14:textId="77777777" w:rsidR="00B74FEB" w:rsidRPr="00B74FEB" w:rsidRDefault="00B74FEB" w:rsidP="00B74FEB">
      <w:pPr>
        <w:ind w:firstLine="720"/>
        <w:jc w:val="both"/>
        <w:rPr>
          <w:rStyle w:val="Strong"/>
          <w:rFonts w:ascii="Times New Roman" w:hAnsi="Times New Roman" w:cs="Times New Roman"/>
          <w:b w:val="0"/>
          <w:bCs w:val="0"/>
          <w:color w:val="000000"/>
          <w:sz w:val="28"/>
          <w:szCs w:val="28"/>
          <w:lang w:val="ru-RU"/>
        </w:rPr>
      </w:pPr>
      <w:r w:rsidRPr="00B74FEB">
        <w:rPr>
          <w:rStyle w:val="Strong"/>
          <w:rFonts w:ascii="Times New Roman" w:hAnsi="Times New Roman" w:cs="Times New Roman"/>
          <w:b w:val="0"/>
          <w:bCs w:val="0"/>
          <w:color w:val="000000"/>
          <w:sz w:val="28"/>
          <w:szCs w:val="28"/>
          <w:lang w:val="ru-RU"/>
        </w:rPr>
        <w:t>В Республике Беларусь наиболее безопасным вариантом является получение заработной платы на банковский счет с официальным подтверждением выплат. В банковской системе страны используются современные расчетные инструменты, а банковские счета функционируют в формате IBAN, что удобно для безналичных операций и переводов. Официальные переводы физических лиц осуществляются через банки в белорусских рублях и иностранной валюте по установленным правилам.</w:t>
      </w:r>
    </w:p>
    <w:p w14:paraId="02F29AFA" w14:textId="77777777" w:rsidR="00B74FEB" w:rsidRPr="00B74FEB" w:rsidRDefault="00B74FEB" w:rsidP="00B74FEB">
      <w:pPr>
        <w:ind w:firstLine="720"/>
        <w:jc w:val="center"/>
        <w:rPr>
          <w:rStyle w:val="Strong"/>
          <w:rFonts w:ascii="Times New Roman" w:hAnsi="Times New Roman" w:cs="Times New Roman"/>
          <w:color w:val="000000"/>
          <w:sz w:val="28"/>
          <w:szCs w:val="28"/>
          <w:lang w:val="ru-RU"/>
        </w:rPr>
      </w:pPr>
      <w:r w:rsidRPr="00B74FEB">
        <w:rPr>
          <w:rStyle w:val="Strong"/>
          <w:rFonts w:ascii="Times New Roman" w:hAnsi="Times New Roman" w:cs="Times New Roman"/>
          <w:color w:val="000000"/>
          <w:sz w:val="28"/>
          <w:szCs w:val="28"/>
          <w:lang w:val="ru-RU"/>
        </w:rPr>
        <w:t>Хранение денег и личная безопасность</w:t>
      </w:r>
    </w:p>
    <w:p w14:paraId="30302956" w14:textId="77777777" w:rsidR="00B74FEB" w:rsidRPr="00B74FEB" w:rsidRDefault="00B74FEB" w:rsidP="00B74FEB">
      <w:pPr>
        <w:ind w:firstLine="720"/>
        <w:jc w:val="both"/>
        <w:rPr>
          <w:rStyle w:val="Strong"/>
          <w:rFonts w:ascii="Times New Roman" w:hAnsi="Times New Roman" w:cs="Times New Roman"/>
          <w:b w:val="0"/>
          <w:bCs w:val="0"/>
          <w:color w:val="000000"/>
          <w:sz w:val="28"/>
          <w:szCs w:val="28"/>
          <w:lang w:val="ru-RU"/>
        </w:rPr>
      </w:pPr>
      <w:r w:rsidRPr="00B74FEB">
        <w:rPr>
          <w:rStyle w:val="Strong"/>
          <w:rFonts w:ascii="Times New Roman" w:hAnsi="Times New Roman" w:cs="Times New Roman"/>
          <w:b w:val="0"/>
          <w:bCs w:val="0"/>
          <w:color w:val="000000"/>
          <w:sz w:val="28"/>
          <w:szCs w:val="28"/>
          <w:lang w:val="ru-RU"/>
        </w:rPr>
        <w:t>Желательно не хранить всю зарплату наличными. Более безопасно использовать банковский счет, банковскую карту и мобильное банковское приложение для контроля расходов. Не передавайте карту, PIN-код, CVV-код и коды подтверждения другим лицам. Если кто-либо предлагает оформить на вас счет, карту или перевод «для удобства», сначала необходимо понять юридические последствия и убедиться, что операция законна и прозрачна.</w:t>
      </w:r>
    </w:p>
    <w:p w14:paraId="42AE8AC8" w14:textId="77777777" w:rsidR="00B74FEB" w:rsidRPr="00B74FEB" w:rsidRDefault="00B74FEB" w:rsidP="00B74FEB">
      <w:pPr>
        <w:ind w:firstLine="720"/>
        <w:jc w:val="center"/>
        <w:rPr>
          <w:rStyle w:val="Strong"/>
          <w:rFonts w:ascii="Times New Roman" w:hAnsi="Times New Roman" w:cs="Times New Roman"/>
          <w:color w:val="000000"/>
          <w:sz w:val="28"/>
          <w:szCs w:val="28"/>
          <w:lang w:val="ru-RU"/>
        </w:rPr>
      </w:pPr>
      <w:r w:rsidRPr="00B74FEB">
        <w:rPr>
          <w:rStyle w:val="Strong"/>
          <w:rFonts w:ascii="Times New Roman" w:hAnsi="Times New Roman" w:cs="Times New Roman"/>
          <w:color w:val="000000"/>
          <w:sz w:val="28"/>
          <w:szCs w:val="28"/>
          <w:lang w:val="ru-RU"/>
        </w:rPr>
        <w:t>Основные риски</w:t>
      </w:r>
    </w:p>
    <w:p w14:paraId="20294EA8" w14:textId="3D0EF086" w:rsidR="001462C0" w:rsidRDefault="00B74FEB" w:rsidP="00B74FEB">
      <w:pPr>
        <w:ind w:firstLine="720"/>
        <w:jc w:val="both"/>
        <w:rPr>
          <w:rStyle w:val="Strong"/>
          <w:rFonts w:ascii="Times New Roman" w:eastAsia="Times New Roman" w:hAnsi="Times New Roman" w:cs="Times New Roman"/>
          <w:color w:val="000000"/>
          <w:sz w:val="28"/>
          <w:szCs w:val="28"/>
          <w:lang w:val="ru-RU"/>
        </w:rPr>
      </w:pPr>
      <w:r w:rsidRPr="00B74FEB">
        <w:rPr>
          <w:rStyle w:val="Strong"/>
          <w:rFonts w:ascii="Times New Roman" w:hAnsi="Times New Roman" w:cs="Times New Roman"/>
          <w:b w:val="0"/>
          <w:bCs w:val="0"/>
          <w:color w:val="000000"/>
          <w:sz w:val="28"/>
          <w:szCs w:val="28"/>
          <w:lang w:val="ru-RU"/>
        </w:rPr>
        <w:t>Следует избегать неофициальных переводов, займов «до зарплаты» без письменных условий и любых схем, при которых вас просят принять деньги на свой счет и затем передать их другому лицу. Работнику рекомендуется сохранять выписки, чеки, SMS-уведомления и иные подтверждения финансовых операций.</w:t>
      </w:r>
      <w:r w:rsidR="001462C0">
        <w:rPr>
          <w:rStyle w:val="Strong"/>
          <w:color w:val="000000"/>
          <w:sz w:val="28"/>
          <w:szCs w:val="28"/>
          <w:lang w:val="ru-RU"/>
        </w:rPr>
        <w:br w:type="page"/>
      </w:r>
    </w:p>
    <w:p w14:paraId="6BBB3621" w14:textId="603E3691" w:rsidR="00C667DE" w:rsidRPr="00C667DE" w:rsidRDefault="00C667DE" w:rsidP="00253335">
      <w:pPr>
        <w:pStyle w:val="Heading1"/>
        <w:rPr>
          <w:rStyle w:val="Strong"/>
          <w:b/>
          <w:bCs w:val="0"/>
        </w:rPr>
      </w:pPr>
      <w:bookmarkStart w:id="6" w:name="_Toc225232970"/>
      <w:r w:rsidRPr="00C667DE">
        <w:rPr>
          <w:rStyle w:val="Strong"/>
          <w:b/>
          <w:bCs w:val="0"/>
        </w:rPr>
        <w:lastRenderedPageBreak/>
        <w:t>Уполномоченные органы и горячие линии (куда обращаться при проблемах)</w:t>
      </w:r>
      <w:bookmarkEnd w:id="6"/>
    </w:p>
    <w:p w14:paraId="61882B30" w14:textId="65B8EBB0" w:rsidR="0059744F" w:rsidRPr="0059744F" w:rsidRDefault="0059744F" w:rsidP="0059744F">
      <w:pPr>
        <w:ind w:firstLine="720"/>
        <w:jc w:val="both"/>
        <w:rPr>
          <w:rStyle w:val="Strong"/>
          <w:rFonts w:ascii="Times New Roman" w:eastAsia="Times New Roman" w:hAnsi="Times New Roman" w:cs="Times New Roman"/>
          <w:b w:val="0"/>
          <w:bCs w:val="0"/>
          <w:color w:val="000000"/>
          <w:sz w:val="28"/>
          <w:szCs w:val="28"/>
          <w:lang w:val="ru-RU"/>
        </w:rPr>
      </w:pPr>
      <w:r w:rsidRPr="0059744F">
        <w:rPr>
          <w:rStyle w:val="Strong"/>
          <w:rFonts w:ascii="Times New Roman" w:eastAsia="Times New Roman" w:hAnsi="Times New Roman" w:cs="Times New Roman"/>
          <w:b w:val="0"/>
          <w:bCs w:val="0"/>
          <w:color w:val="000000"/>
          <w:sz w:val="28"/>
          <w:szCs w:val="28"/>
          <w:lang w:val="ru-RU"/>
        </w:rPr>
        <w:t>Если у вас возникли вопросы по регистрации, срокам пребывания, продлению временного пребывания, миграционным документам или иным миграционным вопросам, необходимо обращаться в подразделения по гражданству и миграции органов внутренних дел Республики Беларусь по месту фактического пребывания</w:t>
      </w:r>
      <w:r w:rsidR="00F27FD0">
        <w:rPr>
          <w:rStyle w:val="Strong"/>
          <w:rFonts w:ascii="Times New Roman" w:eastAsia="Times New Roman" w:hAnsi="Times New Roman" w:cs="Times New Roman"/>
          <w:b w:val="0"/>
          <w:bCs w:val="0"/>
          <w:color w:val="000000"/>
          <w:sz w:val="28"/>
          <w:szCs w:val="28"/>
          <w:lang w:val="ru-RU"/>
        </w:rPr>
        <w:t xml:space="preserve">, </w:t>
      </w:r>
      <w:r w:rsidRPr="0059744F">
        <w:rPr>
          <w:rStyle w:val="Strong"/>
          <w:rFonts w:ascii="Times New Roman" w:eastAsia="Times New Roman" w:hAnsi="Times New Roman" w:cs="Times New Roman"/>
          <w:b w:val="0"/>
          <w:bCs w:val="0"/>
          <w:color w:val="000000"/>
          <w:sz w:val="28"/>
          <w:szCs w:val="28"/>
          <w:lang w:val="ru-RU"/>
        </w:rPr>
        <w:t>а при вопросах и нарушениях нужно обращаться в ближайшее подразделение по гражданству и миграции.</w:t>
      </w:r>
    </w:p>
    <w:p w14:paraId="2EF81501" w14:textId="77777777" w:rsidR="00F27FD0" w:rsidRDefault="0059744F" w:rsidP="0059744F">
      <w:pPr>
        <w:ind w:firstLine="720"/>
        <w:jc w:val="both"/>
        <w:rPr>
          <w:rStyle w:val="Strong"/>
          <w:rFonts w:ascii="Times New Roman" w:eastAsia="Times New Roman" w:hAnsi="Times New Roman" w:cs="Times New Roman"/>
          <w:b w:val="0"/>
          <w:bCs w:val="0"/>
          <w:color w:val="000000"/>
          <w:sz w:val="28"/>
          <w:szCs w:val="28"/>
          <w:lang w:val="ru-RU"/>
        </w:rPr>
      </w:pPr>
      <w:r w:rsidRPr="0059744F">
        <w:rPr>
          <w:rStyle w:val="Strong"/>
          <w:rFonts w:ascii="Times New Roman" w:eastAsia="Times New Roman" w:hAnsi="Times New Roman" w:cs="Times New Roman"/>
          <w:b w:val="0"/>
          <w:bCs w:val="0"/>
          <w:color w:val="000000"/>
          <w:sz w:val="28"/>
          <w:szCs w:val="28"/>
          <w:lang w:val="ru-RU"/>
        </w:rPr>
        <w:t>Если проблема касается трудовых прав, условий труда, занятости и социальной защиты, обращаться следует в Министерство труда и социальной защиты Республики Беларусь и его территориальные органы.</w:t>
      </w:r>
    </w:p>
    <w:p w14:paraId="6F6EB97C" w14:textId="4B754BCF" w:rsidR="00F27FD0" w:rsidRPr="00F27FD0" w:rsidRDefault="00F27FD0" w:rsidP="00F27FD0">
      <w:pPr>
        <w:ind w:firstLine="720"/>
        <w:jc w:val="center"/>
        <w:rPr>
          <w:rStyle w:val="Strong"/>
          <w:rFonts w:ascii="Times New Roman" w:eastAsia="Times New Roman" w:hAnsi="Times New Roman" w:cs="Times New Roman"/>
          <w:color w:val="000000"/>
          <w:sz w:val="28"/>
          <w:szCs w:val="28"/>
          <w:lang w:val="ru-RU"/>
        </w:rPr>
      </w:pPr>
      <w:r w:rsidRPr="00F27FD0">
        <w:rPr>
          <w:rStyle w:val="Strong"/>
          <w:rFonts w:ascii="Times New Roman" w:eastAsia="Times New Roman" w:hAnsi="Times New Roman" w:cs="Times New Roman"/>
          <w:color w:val="000000"/>
          <w:sz w:val="28"/>
          <w:szCs w:val="28"/>
          <w:lang w:val="ru-RU"/>
        </w:rPr>
        <w:t xml:space="preserve">Контакты </w:t>
      </w:r>
    </w:p>
    <w:p w14:paraId="05CEBF63" w14:textId="77777777" w:rsidR="00F27FD0" w:rsidRPr="00F27FD0" w:rsidRDefault="00F27FD0" w:rsidP="00F27FD0">
      <w:pPr>
        <w:ind w:firstLine="720"/>
        <w:jc w:val="both"/>
        <w:rPr>
          <w:rStyle w:val="Strong"/>
          <w:rFonts w:ascii="Times New Roman" w:eastAsia="Times New Roman" w:hAnsi="Times New Roman" w:cs="Times New Roman"/>
          <w:b w:val="0"/>
          <w:bCs w:val="0"/>
          <w:color w:val="000000"/>
          <w:sz w:val="28"/>
          <w:szCs w:val="28"/>
          <w:lang w:val="ru-RU"/>
        </w:rPr>
      </w:pPr>
      <w:r w:rsidRPr="00F27FD0">
        <w:rPr>
          <w:rStyle w:val="Strong"/>
          <w:rFonts w:ascii="Times New Roman" w:eastAsia="Times New Roman" w:hAnsi="Times New Roman" w:cs="Times New Roman"/>
          <w:b w:val="0"/>
          <w:bCs w:val="0"/>
          <w:color w:val="000000"/>
          <w:sz w:val="28"/>
          <w:szCs w:val="28"/>
          <w:lang w:val="ru-RU"/>
        </w:rPr>
        <w:t>• Подразделения по гражданству и миграции МВД Республики Беларусь: mvd.gov.by; обращаться в подразделение по месту пребывания</w:t>
      </w:r>
    </w:p>
    <w:p w14:paraId="79D6E077" w14:textId="6790FDAC" w:rsidR="00F27FD0" w:rsidRDefault="00F27FD0" w:rsidP="00F27FD0">
      <w:pPr>
        <w:ind w:firstLine="720"/>
        <w:jc w:val="both"/>
        <w:rPr>
          <w:rStyle w:val="Strong"/>
          <w:rFonts w:ascii="Times New Roman" w:eastAsia="Times New Roman" w:hAnsi="Times New Roman" w:cs="Times New Roman"/>
          <w:b w:val="0"/>
          <w:bCs w:val="0"/>
          <w:color w:val="000000"/>
          <w:sz w:val="28"/>
          <w:szCs w:val="28"/>
          <w:lang w:val="ru-RU"/>
        </w:rPr>
      </w:pPr>
      <w:r w:rsidRPr="00F27FD0">
        <w:rPr>
          <w:rStyle w:val="Strong"/>
          <w:rFonts w:ascii="Times New Roman" w:eastAsia="Times New Roman" w:hAnsi="Times New Roman" w:cs="Times New Roman"/>
          <w:b w:val="0"/>
          <w:bCs w:val="0"/>
          <w:color w:val="000000"/>
          <w:sz w:val="28"/>
          <w:szCs w:val="28"/>
          <w:lang w:val="ru-RU"/>
        </w:rPr>
        <w:t>• Министерство труда и социальной защиты Республики Беларусь: mintrud.gov.by</w:t>
      </w:r>
      <w:r w:rsidR="0059744F" w:rsidRPr="0059744F">
        <w:rPr>
          <w:rStyle w:val="Strong"/>
          <w:rFonts w:ascii="Times New Roman" w:eastAsia="Times New Roman" w:hAnsi="Times New Roman" w:cs="Times New Roman"/>
          <w:b w:val="0"/>
          <w:bCs w:val="0"/>
          <w:color w:val="000000"/>
          <w:sz w:val="28"/>
          <w:szCs w:val="28"/>
          <w:lang w:val="ru-RU"/>
        </w:rPr>
        <w:t xml:space="preserve"> </w:t>
      </w:r>
    </w:p>
    <w:p w14:paraId="33BFD0B3" w14:textId="661CCC4F" w:rsidR="001462C0" w:rsidRDefault="001462C0" w:rsidP="0059744F">
      <w:pPr>
        <w:ind w:firstLine="720"/>
        <w:jc w:val="both"/>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60B634EC" w14:textId="0619B1D9" w:rsidR="00C667DE" w:rsidRPr="00C667DE" w:rsidRDefault="00C667DE" w:rsidP="00253335">
      <w:pPr>
        <w:pStyle w:val="Heading1"/>
        <w:rPr>
          <w:rStyle w:val="Strong"/>
          <w:b/>
        </w:rPr>
      </w:pPr>
      <w:bookmarkStart w:id="7" w:name="_Toc225232971"/>
      <w:r w:rsidRPr="00C667DE">
        <w:rPr>
          <w:rStyle w:val="Strong"/>
          <w:b/>
        </w:rPr>
        <w:lastRenderedPageBreak/>
        <w:t xml:space="preserve">Загранучреждения кыргызской Республики в </w:t>
      </w:r>
      <w:r w:rsidR="003E3A05">
        <w:rPr>
          <w:rStyle w:val="Strong"/>
          <w:b/>
        </w:rPr>
        <w:t>республике беларусь</w:t>
      </w:r>
      <w:r w:rsidR="00477466">
        <w:rPr>
          <w:rStyle w:val="Strong"/>
          <w:b/>
        </w:rPr>
        <w:t xml:space="preserve"> и ДИАСПОРАЛЬНЫЕ ОРГАНИЗАЦИИ</w:t>
      </w:r>
      <w:r w:rsidRPr="00C667DE">
        <w:rPr>
          <w:rStyle w:val="Strong"/>
          <w:b/>
        </w:rPr>
        <w:t xml:space="preserve"> (адреса и телефоны)</w:t>
      </w:r>
      <w:bookmarkEnd w:id="7"/>
    </w:p>
    <w:p w14:paraId="266EFA0D" w14:textId="77777777" w:rsidR="003E3A05" w:rsidRPr="003E3A05" w:rsidRDefault="003E3A05" w:rsidP="003E3A05">
      <w:pPr>
        <w:pStyle w:val="NormalWeb"/>
        <w:spacing w:before="0" w:after="0"/>
        <w:ind w:firstLine="720"/>
        <w:jc w:val="both"/>
        <w:rPr>
          <w:rStyle w:val="Strong"/>
          <w:b w:val="0"/>
          <w:bCs w:val="0"/>
          <w:color w:val="000000"/>
          <w:sz w:val="28"/>
          <w:szCs w:val="28"/>
          <w:lang w:val="ru-RU"/>
        </w:rPr>
      </w:pPr>
      <w:r w:rsidRPr="003E3A05">
        <w:rPr>
          <w:rStyle w:val="Strong"/>
          <w:b w:val="0"/>
          <w:bCs w:val="0"/>
          <w:color w:val="000000"/>
          <w:sz w:val="28"/>
          <w:szCs w:val="28"/>
          <w:lang w:val="ru-RU"/>
        </w:rPr>
        <w:t>После прибытия в Республику Беларусь рекомендуется рассмотреть вопрос постановки на консульский учет в зависимости от вашего правового статуса и продолжительности пребывания. Консульский учет облегчает получение консульской помощи при утрате документов, чрезвычайных ситуациях, нарушении прав, задержании, а также при иных обстоятельствах, когда требуется содействие загранучреждения Кыргызской Республики.</w:t>
      </w:r>
    </w:p>
    <w:p w14:paraId="0A7B99C5" w14:textId="77777777" w:rsidR="003E3A05" w:rsidRPr="003E3A05" w:rsidRDefault="003E3A05" w:rsidP="003E3A05">
      <w:pPr>
        <w:pStyle w:val="NormalWeb"/>
        <w:spacing w:before="0" w:after="0"/>
        <w:ind w:firstLine="720"/>
        <w:jc w:val="both"/>
        <w:rPr>
          <w:rStyle w:val="Strong"/>
          <w:b w:val="0"/>
          <w:bCs w:val="0"/>
          <w:color w:val="000000"/>
          <w:sz w:val="28"/>
          <w:szCs w:val="28"/>
          <w:lang w:val="ru-RU"/>
        </w:rPr>
      </w:pPr>
      <w:r w:rsidRPr="003E3A05">
        <w:rPr>
          <w:rStyle w:val="Strong"/>
          <w:b w:val="0"/>
          <w:bCs w:val="0"/>
          <w:color w:val="000000"/>
          <w:sz w:val="28"/>
          <w:szCs w:val="28"/>
          <w:lang w:val="ru-RU"/>
        </w:rPr>
        <w:t>Если вы потеряли паспорт, столкнулись с нарушением прав, нуждаетесь в подтверждении личности, оформлении документов на возвращение или иной срочной консульской помощи, вы вправе обратиться в Посольство Кыргызской Республики в Республике Беларусь. Контакты посольства целесообразно заранее сохранить, а также иметь их в распечатанном виде.</w:t>
      </w:r>
    </w:p>
    <w:p w14:paraId="60C9E2EF" w14:textId="77777777" w:rsidR="003E3A05" w:rsidRPr="003E3A05" w:rsidRDefault="003E3A05" w:rsidP="003E3A05">
      <w:pPr>
        <w:pStyle w:val="NormalWeb"/>
        <w:spacing w:before="0" w:after="0"/>
        <w:jc w:val="center"/>
        <w:rPr>
          <w:rStyle w:val="Strong"/>
          <w:color w:val="000000"/>
          <w:sz w:val="28"/>
          <w:szCs w:val="28"/>
          <w:lang w:val="ru-RU"/>
        </w:rPr>
      </w:pPr>
      <w:r w:rsidRPr="003E3A05">
        <w:rPr>
          <w:rStyle w:val="Strong"/>
          <w:color w:val="000000"/>
          <w:sz w:val="28"/>
          <w:szCs w:val="28"/>
          <w:lang w:val="ru-RU"/>
        </w:rPr>
        <w:t>Посольство Кыргызской Республики в Республике Беларусь</w:t>
      </w:r>
    </w:p>
    <w:p w14:paraId="3C13C770" w14:textId="77777777" w:rsidR="003E3A05" w:rsidRPr="003E3A05" w:rsidRDefault="003E3A05" w:rsidP="003E3A05">
      <w:pPr>
        <w:pStyle w:val="NormalWeb"/>
        <w:spacing w:before="0" w:after="0"/>
        <w:jc w:val="both"/>
        <w:rPr>
          <w:rStyle w:val="Strong"/>
          <w:b w:val="0"/>
          <w:bCs w:val="0"/>
          <w:color w:val="000000"/>
          <w:sz w:val="28"/>
          <w:szCs w:val="28"/>
          <w:lang w:val="ru-RU"/>
        </w:rPr>
      </w:pPr>
      <w:r w:rsidRPr="003E3A05">
        <w:rPr>
          <w:rStyle w:val="Strong"/>
          <w:b w:val="0"/>
          <w:bCs w:val="0"/>
          <w:color w:val="000000"/>
          <w:sz w:val="28"/>
          <w:szCs w:val="28"/>
          <w:lang w:val="ru-RU"/>
        </w:rPr>
        <w:t xml:space="preserve">• Адрес: г. Минск, улица </w:t>
      </w:r>
      <w:proofErr w:type="spellStart"/>
      <w:r w:rsidRPr="003E3A05">
        <w:rPr>
          <w:rStyle w:val="Strong"/>
          <w:b w:val="0"/>
          <w:bCs w:val="0"/>
          <w:color w:val="000000"/>
          <w:sz w:val="28"/>
          <w:szCs w:val="28"/>
          <w:lang w:val="ru-RU"/>
        </w:rPr>
        <w:t>Старовиленская</w:t>
      </w:r>
      <w:proofErr w:type="spellEnd"/>
      <w:r w:rsidRPr="003E3A05">
        <w:rPr>
          <w:rStyle w:val="Strong"/>
          <w:b w:val="0"/>
          <w:bCs w:val="0"/>
          <w:color w:val="000000"/>
          <w:sz w:val="28"/>
          <w:szCs w:val="28"/>
          <w:lang w:val="ru-RU"/>
        </w:rPr>
        <w:t>, 57</w:t>
      </w:r>
    </w:p>
    <w:p w14:paraId="5DD6DAA5" w14:textId="77777777" w:rsidR="003E3A05" w:rsidRPr="003E3A05" w:rsidRDefault="003E3A05" w:rsidP="003E3A05">
      <w:pPr>
        <w:pStyle w:val="NormalWeb"/>
        <w:spacing w:before="0" w:after="0"/>
        <w:jc w:val="both"/>
        <w:rPr>
          <w:rStyle w:val="Strong"/>
          <w:b w:val="0"/>
          <w:bCs w:val="0"/>
          <w:color w:val="000000"/>
          <w:sz w:val="28"/>
          <w:szCs w:val="28"/>
          <w:lang w:val="ru-RU"/>
        </w:rPr>
      </w:pPr>
      <w:r w:rsidRPr="003E3A05">
        <w:rPr>
          <w:rStyle w:val="Strong"/>
          <w:b w:val="0"/>
          <w:bCs w:val="0"/>
          <w:color w:val="000000"/>
          <w:sz w:val="28"/>
          <w:szCs w:val="28"/>
          <w:lang w:val="ru-RU"/>
        </w:rPr>
        <w:t>• Контактный номер: +(375) 17-334-91-17 (приемная)</w:t>
      </w:r>
    </w:p>
    <w:p w14:paraId="168EC64F" w14:textId="77777777" w:rsidR="003E3A05" w:rsidRPr="003E3A05" w:rsidRDefault="003E3A05" w:rsidP="003E3A05">
      <w:pPr>
        <w:pStyle w:val="NormalWeb"/>
        <w:spacing w:before="0" w:after="0"/>
        <w:jc w:val="both"/>
        <w:rPr>
          <w:rStyle w:val="Strong"/>
          <w:b w:val="0"/>
          <w:bCs w:val="0"/>
          <w:color w:val="000000"/>
          <w:sz w:val="28"/>
          <w:szCs w:val="28"/>
          <w:lang w:val="ru-RU"/>
        </w:rPr>
      </w:pPr>
      <w:r w:rsidRPr="003E3A05">
        <w:rPr>
          <w:rStyle w:val="Strong"/>
          <w:b w:val="0"/>
          <w:bCs w:val="0"/>
          <w:color w:val="000000"/>
          <w:sz w:val="28"/>
          <w:szCs w:val="28"/>
          <w:lang w:val="ru-RU"/>
        </w:rPr>
        <w:t>• Факс: +(375) 17-334-16-02</w:t>
      </w:r>
    </w:p>
    <w:p w14:paraId="7E5A7A6B" w14:textId="77777777" w:rsidR="003E3A05" w:rsidRPr="003E3A05" w:rsidRDefault="003E3A05" w:rsidP="003E3A05">
      <w:pPr>
        <w:pStyle w:val="NormalWeb"/>
        <w:spacing w:before="0" w:after="0"/>
        <w:jc w:val="both"/>
        <w:rPr>
          <w:rStyle w:val="Strong"/>
          <w:b w:val="0"/>
          <w:bCs w:val="0"/>
          <w:color w:val="000000"/>
          <w:sz w:val="28"/>
          <w:szCs w:val="28"/>
          <w:lang w:val="ru-RU"/>
        </w:rPr>
      </w:pPr>
      <w:r w:rsidRPr="003E3A05">
        <w:rPr>
          <w:rStyle w:val="Strong"/>
          <w:b w:val="0"/>
          <w:bCs w:val="0"/>
          <w:color w:val="000000"/>
          <w:sz w:val="28"/>
          <w:szCs w:val="28"/>
          <w:lang w:val="ru-RU"/>
        </w:rPr>
        <w:t>• Телефон доверия: +(375) 17-335-44-76 (консул)</w:t>
      </w:r>
    </w:p>
    <w:p w14:paraId="70176423" w14:textId="77777777" w:rsidR="003E3A05" w:rsidRPr="003E3A05" w:rsidRDefault="003E3A05" w:rsidP="003E3A05">
      <w:pPr>
        <w:pStyle w:val="NormalWeb"/>
        <w:spacing w:before="0" w:after="0"/>
        <w:jc w:val="both"/>
        <w:rPr>
          <w:rStyle w:val="Strong"/>
          <w:b w:val="0"/>
          <w:bCs w:val="0"/>
          <w:color w:val="000000"/>
          <w:sz w:val="28"/>
          <w:szCs w:val="28"/>
          <w:lang w:val="ru-RU"/>
        </w:rPr>
      </w:pPr>
      <w:r w:rsidRPr="003E3A05">
        <w:rPr>
          <w:rStyle w:val="Strong"/>
          <w:b w:val="0"/>
          <w:bCs w:val="0"/>
          <w:color w:val="000000"/>
          <w:sz w:val="28"/>
          <w:szCs w:val="28"/>
          <w:lang w:val="ru-RU"/>
        </w:rPr>
        <w:t>• Почта: kgembassy.by@mfa.gov.kg</w:t>
      </w:r>
    </w:p>
    <w:p w14:paraId="0CE2C983" w14:textId="4C6989ED" w:rsidR="00C667DE" w:rsidRPr="00C667DE" w:rsidRDefault="003E3A05" w:rsidP="003E3A05">
      <w:pPr>
        <w:pStyle w:val="NormalWeb"/>
        <w:spacing w:before="0" w:beforeAutospacing="0" w:after="0" w:afterAutospacing="0"/>
        <w:jc w:val="both"/>
        <w:rPr>
          <w:rStyle w:val="Strong"/>
          <w:b w:val="0"/>
          <w:bCs w:val="0"/>
          <w:color w:val="000000"/>
          <w:sz w:val="28"/>
          <w:szCs w:val="28"/>
          <w:lang w:val="ru-RU"/>
        </w:rPr>
      </w:pPr>
      <w:r w:rsidRPr="003E3A05">
        <w:rPr>
          <w:rStyle w:val="Strong"/>
          <w:b w:val="0"/>
          <w:bCs w:val="0"/>
          <w:color w:val="000000"/>
          <w:sz w:val="28"/>
          <w:szCs w:val="28"/>
          <w:lang w:val="ru-RU"/>
        </w:rPr>
        <w:t>• Горячая линия: +(375) 44-582-90-03 (консул)</w:t>
      </w:r>
    </w:p>
    <w:p w14:paraId="7359606F"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46D564DB" w14:textId="77777777" w:rsidR="00C667DE" w:rsidRPr="00C667DE" w:rsidRDefault="00C667DE" w:rsidP="00253335">
      <w:pPr>
        <w:pStyle w:val="Heading1"/>
      </w:pPr>
      <w:bookmarkStart w:id="8" w:name="_Toc225232972"/>
      <w:r w:rsidRPr="00C667DE">
        <w:lastRenderedPageBreak/>
        <w:t>Международные организации, защищающие права работников</w:t>
      </w:r>
      <w:bookmarkEnd w:id="8"/>
    </w:p>
    <w:p w14:paraId="6F038395" w14:textId="77777777" w:rsidR="00B56068" w:rsidRPr="00B56068" w:rsidRDefault="00B56068" w:rsidP="00B56068">
      <w:pPr>
        <w:pStyle w:val="NormalWeb"/>
        <w:ind w:firstLine="720"/>
        <w:jc w:val="both"/>
        <w:rPr>
          <w:color w:val="000000"/>
          <w:sz w:val="28"/>
          <w:szCs w:val="28"/>
          <w:lang w:val="ru-RU"/>
        </w:rPr>
      </w:pPr>
      <w:r w:rsidRPr="00B56068">
        <w:rPr>
          <w:color w:val="000000"/>
          <w:sz w:val="28"/>
          <w:szCs w:val="28"/>
          <w:lang w:val="ru-RU"/>
        </w:rPr>
        <w:t>В Республике Беларусь защита прав работников обеспечивается прежде всего национальными органами власти и трудовым законодательством. Вместе с тем международные трудовые и миграционные стандарты, включая стандарты МОТ, также имеют важное значение для вопросов достойного труда, недопущения дискриминации, защиты мигрантов и справедливого найма. В миграционной сфере полезную роль играет Международная организация по миграции (МОМ), которая работает по вопросам миграционной политики, управления миграцией и защиты мигрантов.</w:t>
      </w:r>
    </w:p>
    <w:p w14:paraId="74DBD7B2" w14:textId="77777777" w:rsidR="00B56068" w:rsidRPr="00B56068" w:rsidRDefault="00B56068" w:rsidP="00B56068">
      <w:pPr>
        <w:pStyle w:val="NormalWeb"/>
        <w:ind w:firstLine="720"/>
        <w:jc w:val="both"/>
        <w:rPr>
          <w:color w:val="000000"/>
          <w:sz w:val="28"/>
          <w:szCs w:val="28"/>
          <w:lang w:val="ru-RU"/>
        </w:rPr>
      </w:pPr>
      <w:r w:rsidRPr="00B56068">
        <w:rPr>
          <w:color w:val="000000"/>
          <w:sz w:val="28"/>
          <w:szCs w:val="28"/>
          <w:lang w:val="ru-RU"/>
        </w:rPr>
        <w:t>Если у вас возник конфликт с работодателем, проблемы с оплатой труда, документами или условиями работы, в первую очередь следует обращаться в государственные органы Беларуси и в загранучреждение Кыргызской Республики. Международные организации могут быть полезны как дополнительный источник информации, консультации и понимания механизмов защиты, особенно если ситуация связана с трудовой миграцией, уязвимым положением мигранта или необходимостью дальнейшей маршрутизации обращения.</w:t>
      </w:r>
    </w:p>
    <w:p w14:paraId="43D199D5" w14:textId="30EECF83" w:rsidR="00C667DE" w:rsidRPr="00752F8A" w:rsidRDefault="00B56068" w:rsidP="00B56068">
      <w:pPr>
        <w:pStyle w:val="NormalWeb"/>
        <w:ind w:firstLine="720"/>
        <w:jc w:val="both"/>
        <w:rPr>
          <w:color w:val="000000"/>
          <w:sz w:val="28"/>
          <w:szCs w:val="28"/>
          <w:lang w:val="en-US"/>
        </w:rPr>
      </w:pPr>
      <w:r w:rsidRPr="00B56068">
        <w:rPr>
          <w:color w:val="000000"/>
          <w:sz w:val="28"/>
          <w:szCs w:val="28"/>
          <w:lang w:val="ru-RU"/>
        </w:rPr>
        <w:t>При возникновении признаков эксплуатации не следует ждать, что проблема разрешится сама собой. Необходимо как можно раньше фиксировать документы, факты и контакты причастных лиц, поскольку именно это помогает при обращении в официальные органы и при получении консультации у международных и правозащитных структур.</w:t>
      </w:r>
    </w:p>
    <w:p w14:paraId="5B0759FE"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44144867" w14:textId="50642F44" w:rsidR="00C667DE" w:rsidRPr="00C667DE" w:rsidRDefault="00C667DE" w:rsidP="00253335">
      <w:pPr>
        <w:pStyle w:val="Heading1"/>
      </w:pPr>
      <w:bookmarkStart w:id="9" w:name="_Toc225232973"/>
      <w:r w:rsidRPr="00C667DE">
        <w:lastRenderedPageBreak/>
        <w:t>Социокультурные особенности</w:t>
      </w:r>
      <w:bookmarkEnd w:id="9"/>
      <w:r w:rsidRPr="00C667DE">
        <w:t xml:space="preserve"> </w:t>
      </w:r>
    </w:p>
    <w:p w14:paraId="5821C7EC" w14:textId="77777777" w:rsidR="00752F8A" w:rsidRPr="00752F8A" w:rsidRDefault="00752F8A" w:rsidP="00752F8A">
      <w:pPr>
        <w:pStyle w:val="NormalWeb"/>
        <w:ind w:firstLine="720"/>
        <w:jc w:val="both"/>
        <w:rPr>
          <w:color w:val="000000"/>
          <w:sz w:val="28"/>
          <w:szCs w:val="28"/>
        </w:rPr>
      </w:pPr>
      <w:r w:rsidRPr="00752F8A">
        <w:rPr>
          <w:color w:val="000000"/>
          <w:sz w:val="28"/>
          <w:szCs w:val="28"/>
        </w:rPr>
        <w:t>Республика Беларусь — страна с близкими культурными и историческими связями с Кыргызской Республикой. Основу населения составляют славянские народы, широко распространены христианские традиции, а в повседневной жизни большое значение имеют уважение, сдержанность и соблюдение общественного порядка.</w:t>
      </w:r>
    </w:p>
    <w:p w14:paraId="22FF7BD5" w14:textId="77777777" w:rsidR="00752F8A" w:rsidRPr="00752F8A" w:rsidRDefault="00752F8A" w:rsidP="00752F8A">
      <w:pPr>
        <w:pStyle w:val="NormalWeb"/>
        <w:ind w:firstLine="720"/>
        <w:jc w:val="both"/>
        <w:rPr>
          <w:color w:val="000000"/>
          <w:sz w:val="28"/>
          <w:szCs w:val="28"/>
        </w:rPr>
      </w:pPr>
      <w:r w:rsidRPr="00752F8A">
        <w:rPr>
          <w:color w:val="000000"/>
          <w:sz w:val="28"/>
          <w:szCs w:val="28"/>
        </w:rPr>
        <w:t>На рабочем месте ценятся дисциплина, аккуратность, уважение к руководству и коллегам, а также ответственное отношение к порученной работе. Пунктуальность и соблюдение трудового распорядка считаются важными качествами работника. Нарушение дисциплины, грубость, несоблюдение правил техники безопасности или отказ выполнять законные распоряжения руководителя могут привести к дисциплинарной ответственности или увольнению.</w:t>
      </w:r>
    </w:p>
    <w:p w14:paraId="75BEF84E" w14:textId="73459B50" w:rsidR="00C667DE" w:rsidRPr="00752F8A" w:rsidRDefault="00752F8A" w:rsidP="00752F8A">
      <w:pPr>
        <w:pStyle w:val="NormalWeb"/>
        <w:ind w:firstLine="720"/>
        <w:jc w:val="both"/>
        <w:rPr>
          <w:color w:val="000000"/>
          <w:sz w:val="28"/>
          <w:szCs w:val="28"/>
        </w:rPr>
      </w:pPr>
      <w:r w:rsidRPr="00752F8A">
        <w:rPr>
          <w:color w:val="000000"/>
          <w:sz w:val="28"/>
          <w:szCs w:val="28"/>
        </w:rPr>
        <w:t>Общение в рабочей среде обычно формальное и корректное. Конфликты рекомендуется решать через официальные механизмы или путем переговоров с работодателем</w:t>
      </w:r>
      <w:r w:rsidR="00C667DE" w:rsidRPr="00C667DE">
        <w:rPr>
          <w:color w:val="000000"/>
          <w:sz w:val="28"/>
          <w:szCs w:val="28"/>
          <w:lang w:val="ru-RU"/>
        </w:rPr>
        <w:t>.</w:t>
      </w:r>
    </w:p>
    <w:p w14:paraId="3A48D221"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16B21754" w14:textId="77777777" w:rsidR="00DB3199" w:rsidRPr="00DB3199" w:rsidRDefault="00DB3199" w:rsidP="00253335">
      <w:pPr>
        <w:pStyle w:val="Heading1"/>
      </w:pPr>
      <w:bookmarkStart w:id="10" w:name="_Toc225232974"/>
      <w:r w:rsidRPr="00DB3199">
        <w:lastRenderedPageBreak/>
        <w:t>Риски торговли людьми, трудовои, сексуально</w:t>
      </w:r>
      <w:r>
        <w:t>й</w:t>
      </w:r>
      <w:r w:rsidRPr="00DB3199">
        <w:t xml:space="preserve"> и иных видов эксплуатаци</w:t>
      </w:r>
      <w:r>
        <w:t>И</w:t>
      </w:r>
      <w:bookmarkEnd w:id="10"/>
    </w:p>
    <w:p w14:paraId="4935B51A"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Риск эксплуатации повышается, когда трудоустройство не оформлено документально, когда работник зависит от посредника, не знает языка/контактов и боится обращаться в органы. К признакам трудовой эксплуатации относятся: работа без договора, удержание паспорта, невыплата зарплаты, угрозы, запрет покидать место проживания/работы, принуждение к сверхурочным без оплаты, штрафы “за все”.</w:t>
      </w:r>
    </w:p>
    <w:p w14:paraId="2C717A24"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 xml:space="preserve">Важно знать: удержание паспорта работодателем незаконно. Ваш паспорт </w:t>
      </w:r>
      <w:r>
        <w:rPr>
          <w:color w:val="000000"/>
          <w:sz w:val="28"/>
          <w:szCs w:val="28"/>
          <w:lang w:val="ru-RU"/>
        </w:rPr>
        <w:t>-</w:t>
      </w:r>
      <w:r w:rsidRPr="00DB3199">
        <w:rPr>
          <w:color w:val="000000"/>
          <w:sz w:val="28"/>
          <w:szCs w:val="28"/>
          <w:lang w:val="ru-RU"/>
        </w:rPr>
        <w:t xml:space="preserve"> ваш личный документ. Никакие “залоги”, “для оформления” на неопределённый срок, “для безопасности” не являются нормой. Максимум </w:t>
      </w:r>
      <w:r>
        <w:rPr>
          <w:color w:val="000000"/>
          <w:sz w:val="28"/>
          <w:szCs w:val="28"/>
          <w:lang w:val="ru-RU"/>
        </w:rPr>
        <w:t>-</w:t>
      </w:r>
      <w:r w:rsidRPr="00DB3199">
        <w:rPr>
          <w:color w:val="000000"/>
          <w:sz w:val="28"/>
          <w:szCs w:val="28"/>
          <w:lang w:val="ru-RU"/>
        </w:rPr>
        <w:t xml:space="preserve"> работодатель может попросить копию документа, но оригинал должен оставаться у вас.</w:t>
      </w:r>
    </w:p>
    <w:p w14:paraId="18678CCD" w14:textId="77777777" w:rsidR="00DB3199" w:rsidRPr="00DB3199" w:rsidRDefault="00DB3199" w:rsidP="00DB3199">
      <w:pPr>
        <w:pStyle w:val="NormalWeb"/>
        <w:jc w:val="center"/>
        <w:rPr>
          <w:b/>
          <w:bCs/>
          <w:color w:val="000000"/>
          <w:sz w:val="28"/>
          <w:szCs w:val="28"/>
          <w:lang w:val="ru-RU"/>
        </w:rPr>
      </w:pPr>
      <w:r w:rsidRPr="00DB3199">
        <w:rPr>
          <w:b/>
          <w:bCs/>
          <w:color w:val="000000"/>
          <w:sz w:val="28"/>
          <w:szCs w:val="28"/>
          <w:lang w:val="ru-RU"/>
        </w:rPr>
        <w:t>Если вы чувствуете угрозу:</w:t>
      </w:r>
    </w:p>
    <w:p w14:paraId="57914028"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1.</w:t>
      </w:r>
      <w:r w:rsidRPr="00DB3199">
        <w:rPr>
          <w:color w:val="000000"/>
          <w:sz w:val="28"/>
          <w:szCs w:val="28"/>
          <w:lang w:val="ru-RU"/>
        </w:rPr>
        <w:tab/>
        <w:t>обеспечьте личную безопасность (уйдите в безопасное место, не вступайте в конфликт);</w:t>
      </w:r>
    </w:p>
    <w:p w14:paraId="7A571465"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2.</w:t>
      </w:r>
      <w:r w:rsidRPr="00DB3199">
        <w:rPr>
          <w:color w:val="000000"/>
          <w:sz w:val="28"/>
          <w:szCs w:val="28"/>
          <w:lang w:val="ru-RU"/>
        </w:rPr>
        <w:tab/>
        <w:t>свяжитесь с близкими;</w:t>
      </w:r>
    </w:p>
    <w:p w14:paraId="79B66D09"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3.</w:t>
      </w:r>
      <w:r w:rsidRPr="00DB3199">
        <w:rPr>
          <w:color w:val="000000"/>
          <w:sz w:val="28"/>
          <w:szCs w:val="28"/>
          <w:lang w:val="ru-RU"/>
        </w:rPr>
        <w:tab/>
        <w:t>обратитесь в консульство Кыргызской Республики (контакты выше);</w:t>
      </w:r>
    </w:p>
    <w:p w14:paraId="6681E655" w14:textId="1320EF40" w:rsidR="00DB3199" w:rsidRPr="00DB3199" w:rsidRDefault="00DB3199" w:rsidP="00DB3199">
      <w:pPr>
        <w:pStyle w:val="NormalWeb"/>
        <w:jc w:val="both"/>
        <w:rPr>
          <w:color w:val="000000"/>
          <w:sz w:val="28"/>
          <w:szCs w:val="28"/>
          <w:lang w:val="ru-RU"/>
        </w:rPr>
      </w:pPr>
      <w:r w:rsidRPr="00DB3199">
        <w:rPr>
          <w:color w:val="000000"/>
          <w:sz w:val="28"/>
          <w:szCs w:val="28"/>
          <w:lang w:val="ru-RU"/>
        </w:rPr>
        <w:t>4.</w:t>
      </w:r>
      <w:r w:rsidRPr="00DB3199">
        <w:rPr>
          <w:color w:val="000000"/>
          <w:sz w:val="28"/>
          <w:szCs w:val="28"/>
          <w:lang w:val="ru-RU"/>
        </w:rPr>
        <w:tab/>
        <w:t xml:space="preserve">обратитесь в МВД </w:t>
      </w:r>
      <w:r w:rsidR="00614799">
        <w:rPr>
          <w:color w:val="000000"/>
          <w:sz w:val="28"/>
          <w:szCs w:val="28"/>
          <w:lang w:val="ru-RU"/>
        </w:rPr>
        <w:t>Республики Беларусь</w:t>
      </w:r>
      <w:r w:rsidRPr="00DB3199">
        <w:rPr>
          <w:color w:val="000000"/>
          <w:sz w:val="28"/>
          <w:szCs w:val="28"/>
          <w:lang w:val="ru-RU"/>
        </w:rPr>
        <w:t xml:space="preserve"> (при угрозе жизни/насилия) и/или в инспекцию труда (при трудовых нарушениях);</w:t>
      </w:r>
    </w:p>
    <w:p w14:paraId="206E32A8" w14:textId="77777777" w:rsidR="00DB3199" w:rsidRDefault="00DB3199" w:rsidP="00DB3199">
      <w:pPr>
        <w:pStyle w:val="NormalWeb"/>
        <w:jc w:val="both"/>
        <w:rPr>
          <w:color w:val="000000"/>
          <w:sz w:val="28"/>
          <w:szCs w:val="28"/>
          <w:lang w:val="ru-RU"/>
        </w:rPr>
      </w:pPr>
      <w:r w:rsidRPr="00DB3199">
        <w:rPr>
          <w:color w:val="000000"/>
          <w:sz w:val="28"/>
          <w:szCs w:val="28"/>
          <w:lang w:val="ru-RU"/>
        </w:rPr>
        <w:t>5.</w:t>
      </w:r>
      <w:r w:rsidRPr="00DB3199">
        <w:rPr>
          <w:color w:val="000000"/>
          <w:sz w:val="28"/>
          <w:szCs w:val="28"/>
          <w:lang w:val="ru-RU"/>
        </w:rPr>
        <w:tab/>
        <w:t>сохраняйте доказательства: фото, аудио, переписку, документы, свидетелей.</w:t>
      </w:r>
    </w:p>
    <w:p w14:paraId="3E9A2076"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39DC2902" w14:textId="77777777" w:rsidR="00DB3199" w:rsidRPr="00DB3199" w:rsidRDefault="00DB3199" w:rsidP="00253335">
      <w:pPr>
        <w:pStyle w:val="Heading1"/>
      </w:pPr>
      <w:bookmarkStart w:id="11" w:name="_Toc225232975"/>
      <w:r w:rsidRPr="00DB3199">
        <w:lastRenderedPageBreak/>
        <w:t>Требования воинского учета военнообязанных и призывников Кыргызской Республики</w:t>
      </w:r>
      <w:bookmarkEnd w:id="11"/>
    </w:p>
    <w:p w14:paraId="6353BD48" w14:textId="77777777" w:rsidR="00614799" w:rsidRPr="003320CA" w:rsidRDefault="00614799" w:rsidP="00614799">
      <w:pPr>
        <w:ind w:firstLine="720"/>
        <w:jc w:val="both"/>
        <w:rPr>
          <w:rFonts w:ascii="Times New Roman" w:eastAsia="Times New Roman" w:hAnsi="Times New Roman" w:cs="Times New Roman"/>
          <w:color w:val="000000"/>
          <w:sz w:val="28"/>
          <w:szCs w:val="28"/>
          <w:lang w:val="ru-RU"/>
        </w:rPr>
      </w:pPr>
      <w:r w:rsidRPr="003320CA">
        <w:rPr>
          <w:rFonts w:ascii="Times New Roman" w:eastAsia="Times New Roman" w:hAnsi="Times New Roman" w:cs="Times New Roman"/>
          <w:color w:val="000000"/>
          <w:sz w:val="28"/>
          <w:szCs w:val="28"/>
          <w:lang w:val="ru-RU"/>
        </w:rPr>
        <w:t>Выезд за пределы Кыргызской Республики с целью трудоустройства не освобождает граждан от обязанностей по воинскому учету. Военнообязанные и призывники обязаны соблюдать требования законодательства Кыргызской Республики в сфере обороны, независимо от страны пребывания.</w:t>
      </w:r>
    </w:p>
    <w:p w14:paraId="0DA7AFF3" w14:textId="3ACCB517" w:rsidR="00DB3199" w:rsidRDefault="00614799" w:rsidP="00614799">
      <w:pPr>
        <w:pStyle w:val="NormalWeb"/>
        <w:ind w:firstLine="720"/>
        <w:jc w:val="both"/>
        <w:rPr>
          <w:color w:val="000000"/>
          <w:sz w:val="28"/>
          <w:szCs w:val="28"/>
          <w:lang w:val="ru-RU"/>
        </w:rPr>
      </w:pPr>
      <w:r w:rsidRPr="003320CA">
        <w:rPr>
          <w:color w:val="000000"/>
          <w:sz w:val="28"/>
          <w:szCs w:val="28"/>
          <w:lang w:val="ru-RU"/>
        </w:rPr>
        <w:t>Перед выездом рекомендуется привести документы воинского учета в порядок, уточнить порядок уведомления о выезде и возможные основания для отсрочки. В случае необходимости подтверждения факта пребывания за границей следует обращаться в компетентные органы Кыргызской Республики и дипломатические учреждения, однако основная ответственность за соблюдение требований воинского учета лежит на гражданине</w:t>
      </w:r>
      <w:r w:rsidR="00DB3199" w:rsidRPr="00DB3199">
        <w:rPr>
          <w:color w:val="000000"/>
          <w:sz w:val="28"/>
          <w:szCs w:val="28"/>
          <w:lang w:val="ru-RU"/>
        </w:rPr>
        <w:t>.</w:t>
      </w:r>
    </w:p>
    <w:p w14:paraId="7BA293EC" w14:textId="6D25603B" w:rsidR="001612ED" w:rsidRPr="00614799" w:rsidRDefault="001612ED" w:rsidP="00DB3199">
      <w:pPr>
        <w:rPr>
          <w:rFonts w:ascii="Times New Roman" w:eastAsia="Times New Roman" w:hAnsi="Times New Roman" w:cs="Times New Roman"/>
          <w:b/>
          <w:bCs/>
          <w:color w:val="000000"/>
          <w:sz w:val="28"/>
          <w:szCs w:val="28"/>
          <w:lang w:val="ru-RU"/>
        </w:rPr>
      </w:pPr>
    </w:p>
    <w:sectPr w:rsidR="001612ED" w:rsidRPr="00614799" w:rsidSect="00E6428D">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1B48"/>
    <w:multiLevelType w:val="hybridMultilevel"/>
    <w:tmpl w:val="8420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2D395A"/>
    <w:multiLevelType w:val="multilevel"/>
    <w:tmpl w:val="04D6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201332">
    <w:abstractNumId w:val="1"/>
  </w:num>
  <w:num w:numId="2" w16cid:durableId="163113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03"/>
    <w:rsid w:val="00080143"/>
    <w:rsid w:val="001462C0"/>
    <w:rsid w:val="001612ED"/>
    <w:rsid w:val="00253335"/>
    <w:rsid w:val="002E0FD4"/>
    <w:rsid w:val="00317A79"/>
    <w:rsid w:val="003A2A0C"/>
    <w:rsid w:val="003E3A05"/>
    <w:rsid w:val="004617EA"/>
    <w:rsid w:val="00477466"/>
    <w:rsid w:val="00480B17"/>
    <w:rsid w:val="0055328F"/>
    <w:rsid w:val="0059744F"/>
    <w:rsid w:val="00614799"/>
    <w:rsid w:val="00632073"/>
    <w:rsid w:val="00681A6E"/>
    <w:rsid w:val="0068358C"/>
    <w:rsid w:val="006C22DC"/>
    <w:rsid w:val="006C6E8F"/>
    <w:rsid w:val="00752F8A"/>
    <w:rsid w:val="007C7FEC"/>
    <w:rsid w:val="008163E8"/>
    <w:rsid w:val="00937D59"/>
    <w:rsid w:val="00982173"/>
    <w:rsid w:val="009D4EF5"/>
    <w:rsid w:val="00A14413"/>
    <w:rsid w:val="00AD1FAF"/>
    <w:rsid w:val="00B53C6E"/>
    <w:rsid w:val="00B56068"/>
    <w:rsid w:val="00B67A16"/>
    <w:rsid w:val="00B74FEB"/>
    <w:rsid w:val="00C4116E"/>
    <w:rsid w:val="00C667DE"/>
    <w:rsid w:val="00D416E9"/>
    <w:rsid w:val="00DB3199"/>
    <w:rsid w:val="00DE6C4E"/>
    <w:rsid w:val="00E6428D"/>
    <w:rsid w:val="00E75C03"/>
    <w:rsid w:val="00E95C96"/>
    <w:rsid w:val="00F27FD0"/>
    <w:rsid w:val="00FF6B9B"/>
  </w:rsids>
  <m:mathPr>
    <m:mathFont m:val="Cambria Math"/>
    <m:brkBin m:val="before"/>
    <m:brkBinSub m:val="--"/>
    <m:smallFrac m:val="0"/>
    <m:dispDef/>
    <m:lMargin m:val="0"/>
    <m:rMargin m:val="0"/>
    <m:defJc m:val="centerGroup"/>
    <m:wrapIndent m:val="1440"/>
    <m:intLim m:val="subSup"/>
    <m:naryLim m:val="undOvr"/>
  </m:mathPr>
  <w:themeFontLang w:val="en-K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1551"/>
  <w15:chartTrackingRefBased/>
  <w15:docId w15:val="{D95AA9C0-7A67-504E-B99C-6453AE82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KG"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8D"/>
    <w:rPr>
      <w:sz w:val="20"/>
      <w:szCs w:val="20"/>
    </w:rPr>
  </w:style>
  <w:style w:type="paragraph" w:styleId="Heading1">
    <w:name w:val="heading 1"/>
    <w:basedOn w:val="Normal"/>
    <w:next w:val="Normal"/>
    <w:link w:val="Heading1Char"/>
    <w:autoRedefine/>
    <w:uiPriority w:val="9"/>
    <w:qFormat/>
    <w:rsid w:val="00253335"/>
    <w:pPr>
      <w:spacing w:after="0"/>
      <w:jc w:val="center"/>
      <w:outlineLvl w:val="0"/>
    </w:pPr>
    <w:rPr>
      <w:rFonts w:ascii="Times New Roman" w:eastAsia="Times New Roman" w:hAnsi="Times New Roman" w:cs="Times New Roman"/>
      <w:b/>
      <w:caps/>
      <w:color w:val="215E99" w:themeColor="text2" w:themeTint="BF"/>
      <w:spacing w:val="15"/>
      <w:sz w:val="28"/>
      <w:szCs w:val="28"/>
      <w:lang w:val="ru-RU"/>
    </w:rPr>
  </w:style>
  <w:style w:type="paragraph" w:styleId="Heading2">
    <w:name w:val="heading 2"/>
    <w:basedOn w:val="Normal"/>
    <w:next w:val="Normal"/>
    <w:link w:val="Heading2Char"/>
    <w:uiPriority w:val="9"/>
    <w:semiHidden/>
    <w:unhideWhenUsed/>
    <w:qFormat/>
    <w:rsid w:val="00E6428D"/>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6428D"/>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E6428D"/>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E6428D"/>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E6428D"/>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E6428D"/>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E642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6428D"/>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kat">
    <w:name w:val="Askat"/>
    <w:basedOn w:val="NoSpacing"/>
    <w:link w:val="AskatChar"/>
    <w:autoRedefine/>
    <w:rsid w:val="00681A6E"/>
    <w:pPr>
      <w:ind w:firstLine="567"/>
      <w:jc w:val="both"/>
    </w:pPr>
    <w:rPr>
      <w:rFonts w:ascii="Times New Roman" w:hAnsi="Times New Roman"/>
    </w:rPr>
  </w:style>
  <w:style w:type="character" w:customStyle="1" w:styleId="AskatChar">
    <w:name w:val="Askat Char"/>
    <w:basedOn w:val="DefaultParagraphFont"/>
    <w:link w:val="Askat"/>
    <w:rsid w:val="00681A6E"/>
    <w:rPr>
      <w:rFonts w:ascii="Times New Roman" w:hAnsi="Times New Roman"/>
    </w:rPr>
  </w:style>
  <w:style w:type="paragraph" w:styleId="NoSpacing">
    <w:name w:val="No Spacing"/>
    <w:basedOn w:val="Normal"/>
    <w:link w:val="NoSpacingChar"/>
    <w:uiPriority w:val="1"/>
    <w:qFormat/>
    <w:rsid w:val="00E6428D"/>
    <w:pPr>
      <w:spacing w:before="0" w:after="0" w:line="240" w:lineRule="auto"/>
    </w:pPr>
  </w:style>
  <w:style w:type="character" w:customStyle="1" w:styleId="Heading1Char">
    <w:name w:val="Heading 1 Char"/>
    <w:basedOn w:val="DefaultParagraphFont"/>
    <w:link w:val="Heading1"/>
    <w:uiPriority w:val="9"/>
    <w:rsid w:val="00253335"/>
    <w:rPr>
      <w:rFonts w:ascii="Times New Roman" w:eastAsia="Times New Roman" w:hAnsi="Times New Roman" w:cs="Times New Roman"/>
      <w:b/>
      <w:caps/>
      <w:color w:val="215E99" w:themeColor="text2" w:themeTint="BF"/>
      <w:spacing w:val="15"/>
      <w:sz w:val="28"/>
      <w:szCs w:val="28"/>
      <w:lang w:val="ru-RU"/>
    </w:rPr>
  </w:style>
  <w:style w:type="character" w:customStyle="1" w:styleId="Heading2Char">
    <w:name w:val="Heading 2 Char"/>
    <w:basedOn w:val="DefaultParagraphFont"/>
    <w:link w:val="Heading2"/>
    <w:uiPriority w:val="9"/>
    <w:semiHidden/>
    <w:rsid w:val="00E6428D"/>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E6428D"/>
    <w:rPr>
      <w:caps/>
      <w:color w:val="0A2F40" w:themeColor="accent1" w:themeShade="7F"/>
      <w:spacing w:val="15"/>
    </w:rPr>
  </w:style>
  <w:style w:type="character" w:customStyle="1" w:styleId="Heading4Char">
    <w:name w:val="Heading 4 Char"/>
    <w:basedOn w:val="DefaultParagraphFont"/>
    <w:link w:val="Heading4"/>
    <w:uiPriority w:val="9"/>
    <w:semiHidden/>
    <w:rsid w:val="00E6428D"/>
    <w:rPr>
      <w:caps/>
      <w:color w:val="0F4761" w:themeColor="accent1" w:themeShade="BF"/>
      <w:spacing w:val="10"/>
    </w:rPr>
  </w:style>
  <w:style w:type="character" w:customStyle="1" w:styleId="Heading5Char">
    <w:name w:val="Heading 5 Char"/>
    <w:basedOn w:val="DefaultParagraphFont"/>
    <w:link w:val="Heading5"/>
    <w:uiPriority w:val="9"/>
    <w:semiHidden/>
    <w:rsid w:val="00E6428D"/>
    <w:rPr>
      <w:caps/>
      <w:color w:val="0F4761" w:themeColor="accent1" w:themeShade="BF"/>
      <w:spacing w:val="10"/>
    </w:rPr>
  </w:style>
  <w:style w:type="character" w:customStyle="1" w:styleId="Heading6Char">
    <w:name w:val="Heading 6 Char"/>
    <w:basedOn w:val="DefaultParagraphFont"/>
    <w:link w:val="Heading6"/>
    <w:uiPriority w:val="9"/>
    <w:semiHidden/>
    <w:rsid w:val="00E6428D"/>
    <w:rPr>
      <w:caps/>
      <w:color w:val="0F4761" w:themeColor="accent1" w:themeShade="BF"/>
      <w:spacing w:val="10"/>
    </w:rPr>
  </w:style>
  <w:style w:type="character" w:customStyle="1" w:styleId="Heading7Char">
    <w:name w:val="Heading 7 Char"/>
    <w:basedOn w:val="DefaultParagraphFont"/>
    <w:link w:val="Heading7"/>
    <w:uiPriority w:val="9"/>
    <w:semiHidden/>
    <w:rsid w:val="00E6428D"/>
    <w:rPr>
      <w:caps/>
      <w:color w:val="0F4761" w:themeColor="accent1" w:themeShade="BF"/>
      <w:spacing w:val="10"/>
    </w:rPr>
  </w:style>
  <w:style w:type="character" w:customStyle="1" w:styleId="Heading8Char">
    <w:name w:val="Heading 8 Char"/>
    <w:basedOn w:val="DefaultParagraphFont"/>
    <w:link w:val="Heading8"/>
    <w:uiPriority w:val="9"/>
    <w:semiHidden/>
    <w:rsid w:val="00E6428D"/>
    <w:rPr>
      <w:caps/>
      <w:spacing w:val="10"/>
      <w:sz w:val="18"/>
      <w:szCs w:val="18"/>
    </w:rPr>
  </w:style>
  <w:style w:type="character" w:customStyle="1" w:styleId="Heading9Char">
    <w:name w:val="Heading 9 Char"/>
    <w:basedOn w:val="DefaultParagraphFont"/>
    <w:link w:val="Heading9"/>
    <w:uiPriority w:val="9"/>
    <w:semiHidden/>
    <w:rsid w:val="00E6428D"/>
    <w:rPr>
      <w:i/>
      <w:caps/>
      <w:spacing w:val="10"/>
      <w:sz w:val="18"/>
      <w:szCs w:val="18"/>
    </w:rPr>
  </w:style>
  <w:style w:type="paragraph" w:styleId="Title">
    <w:name w:val="Title"/>
    <w:basedOn w:val="Normal"/>
    <w:next w:val="Normal"/>
    <w:link w:val="TitleChar"/>
    <w:uiPriority w:val="10"/>
    <w:qFormat/>
    <w:rsid w:val="00E6428D"/>
    <w:pPr>
      <w:spacing w:before="720"/>
    </w:pPr>
    <w:rPr>
      <w:caps/>
      <w:color w:val="156082" w:themeColor="accent1"/>
      <w:spacing w:val="10"/>
      <w:kern w:val="28"/>
      <w:sz w:val="52"/>
      <w:szCs w:val="52"/>
    </w:rPr>
  </w:style>
  <w:style w:type="character" w:customStyle="1" w:styleId="TitleChar">
    <w:name w:val="Title Char"/>
    <w:basedOn w:val="DefaultParagraphFont"/>
    <w:link w:val="Title"/>
    <w:uiPriority w:val="10"/>
    <w:rsid w:val="00E6428D"/>
    <w:rPr>
      <w:caps/>
      <w:color w:val="156082" w:themeColor="accent1"/>
      <w:spacing w:val="10"/>
      <w:kern w:val="28"/>
      <w:sz w:val="52"/>
      <w:szCs w:val="52"/>
    </w:rPr>
  </w:style>
  <w:style w:type="paragraph" w:styleId="Subtitle">
    <w:name w:val="Subtitle"/>
    <w:basedOn w:val="Normal"/>
    <w:next w:val="Normal"/>
    <w:link w:val="SubtitleChar"/>
    <w:uiPriority w:val="11"/>
    <w:qFormat/>
    <w:rsid w:val="00E642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6428D"/>
    <w:rPr>
      <w:caps/>
      <w:color w:val="595959" w:themeColor="text1" w:themeTint="A6"/>
      <w:spacing w:val="10"/>
      <w:sz w:val="24"/>
      <w:szCs w:val="24"/>
    </w:rPr>
  </w:style>
  <w:style w:type="paragraph" w:styleId="Quote">
    <w:name w:val="Quote"/>
    <w:basedOn w:val="Normal"/>
    <w:next w:val="Normal"/>
    <w:link w:val="QuoteChar"/>
    <w:uiPriority w:val="29"/>
    <w:qFormat/>
    <w:rsid w:val="00E6428D"/>
    <w:rPr>
      <w:i/>
      <w:iCs/>
    </w:rPr>
  </w:style>
  <w:style w:type="character" w:customStyle="1" w:styleId="QuoteChar">
    <w:name w:val="Quote Char"/>
    <w:basedOn w:val="DefaultParagraphFont"/>
    <w:link w:val="Quote"/>
    <w:uiPriority w:val="29"/>
    <w:rsid w:val="00E6428D"/>
    <w:rPr>
      <w:i/>
      <w:iCs/>
      <w:sz w:val="20"/>
      <w:szCs w:val="20"/>
    </w:rPr>
  </w:style>
  <w:style w:type="paragraph" w:styleId="ListParagraph">
    <w:name w:val="List Paragraph"/>
    <w:basedOn w:val="Normal"/>
    <w:uiPriority w:val="34"/>
    <w:qFormat/>
    <w:rsid w:val="00E6428D"/>
    <w:pPr>
      <w:ind w:left="720"/>
      <w:contextualSpacing/>
    </w:pPr>
  </w:style>
  <w:style w:type="character" w:styleId="IntenseEmphasis">
    <w:name w:val="Intense Emphasis"/>
    <w:uiPriority w:val="21"/>
    <w:qFormat/>
    <w:rsid w:val="00E6428D"/>
    <w:rPr>
      <w:b/>
      <w:bCs/>
      <w:caps/>
      <w:color w:val="0A2F40" w:themeColor="accent1" w:themeShade="7F"/>
      <w:spacing w:val="10"/>
    </w:rPr>
  </w:style>
  <w:style w:type="paragraph" w:styleId="IntenseQuote">
    <w:name w:val="Intense Quote"/>
    <w:basedOn w:val="Normal"/>
    <w:next w:val="Normal"/>
    <w:link w:val="IntenseQuoteChar"/>
    <w:uiPriority w:val="30"/>
    <w:qFormat/>
    <w:rsid w:val="00E6428D"/>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E6428D"/>
    <w:rPr>
      <w:i/>
      <w:iCs/>
      <w:color w:val="156082" w:themeColor="accent1"/>
      <w:sz w:val="20"/>
      <w:szCs w:val="20"/>
    </w:rPr>
  </w:style>
  <w:style w:type="character" w:styleId="IntenseReference">
    <w:name w:val="Intense Reference"/>
    <w:basedOn w:val="Heading1Char"/>
    <w:uiPriority w:val="32"/>
    <w:qFormat/>
    <w:rsid w:val="00632073"/>
    <w:rPr>
      <w:rFonts w:ascii="Times New Roman" w:eastAsia="Times New Roman" w:hAnsi="Times New Roman" w:cs="Times New Roman"/>
      <w:b/>
      <w:bCs/>
      <w:i/>
      <w:iCs/>
      <w:caps w:val="0"/>
      <w:color w:val="2F5495"/>
      <w:spacing w:val="15"/>
      <w:sz w:val="28"/>
      <w:szCs w:val="28"/>
      <w:bdr w:val="none" w:sz="0" w:space="0" w:color="auto"/>
      <w:shd w:val="clear" w:color="auto" w:fill="auto"/>
      <w:lang w:val="ru-RU"/>
    </w:rPr>
  </w:style>
  <w:style w:type="paragraph" w:styleId="NormalWeb">
    <w:name w:val="Normal (Web)"/>
    <w:basedOn w:val="Normal"/>
    <w:uiPriority w:val="99"/>
    <w:unhideWhenUsed/>
    <w:rsid w:val="00AD1FAF"/>
    <w:pPr>
      <w:spacing w:before="100"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E6428D"/>
    <w:rPr>
      <w:b/>
      <w:bCs/>
    </w:rPr>
  </w:style>
  <w:style w:type="character" w:customStyle="1" w:styleId="apple-converted-space">
    <w:name w:val="apple-converted-space"/>
    <w:basedOn w:val="DefaultParagraphFont"/>
    <w:rsid w:val="00AD1FAF"/>
  </w:style>
  <w:style w:type="character" w:styleId="Hyperlink">
    <w:name w:val="Hyperlink"/>
    <w:basedOn w:val="DefaultParagraphFont"/>
    <w:uiPriority w:val="99"/>
    <w:unhideWhenUsed/>
    <w:rsid w:val="00AD1FAF"/>
    <w:rPr>
      <w:color w:val="0000FF"/>
      <w:u w:val="single"/>
    </w:rPr>
  </w:style>
  <w:style w:type="character" w:customStyle="1" w:styleId="NoSpacingChar">
    <w:name w:val="No Spacing Char"/>
    <w:basedOn w:val="DefaultParagraphFont"/>
    <w:link w:val="NoSpacing"/>
    <w:uiPriority w:val="1"/>
    <w:rsid w:val="00E6428D"/>
    <w:rPr>
      <w:sz w:val="20"/>
      <w:szCs w:val="20"/>
    </w:rPr>
  </w:style>
  <w:style w:type="paragraph" w:styleId="Caption">
    <w:name w:val="caption"/>
    <w:basedOn w:val="Normal"/>
    <w:next w:val="Normal"/>
    <w:uiPriority w:val="35"/>
    <w:semiHidden/>
    <w:unhideWhenUsed/>
    <w:qFormat/>
    <w:rsid w:val="00E6428D"/>
    <w:rPr>
      <w:b/>
      <w:bCs/>
      <w:color w:val="0F4761" w:themeColor="accent1" w:themeShade="BF"/>
      <w:sz w:val="16"/>
      <w:szCs w:val="16"/>
    </w:rPr>
  </w:style>
  <w:style w:type="character" w:styleId="Emphasis">
    <w:name w:val="Emphasis"/>
    <w:uiPriority w:val="20"/>
    <w:qFormat/>
    <w:rsid w:val="00E6428D"/>
    <w:rPr>
      <w:caps/>
      <w:color w:val="0A2F40" w:themeColor="accent1" w:themeShade="7F"/>
      <w:spacing w:val="5"/>
    </w:rPr>
  </w:style>
  <w:style w:type="character" w:styleId="SubtleEmphasis">
    <w:name w:val="Subtle Emphasis"/>
    <w:uiPriority w:val="19"/>
    <w:qFormat/>
    <w:rsid w:val="00E6428D"/>
    <w:rPr>
      <w:i/>
      <w:iCs/>
      <w:color w:val="0A2F40" w:themeColor="accent1" w:themeShade="7F"/>
    </w:rPr>
  </w:style>
  <w:style w:type="character" w:styleId="SubtleReference">
    <w:name w:val="Subtle Reference"/>
    <w:uiPriority w:val="31"/>
    <w:qFormat/>
    <w:rsid w:val="00E6428D"/>
    <w:rPr>
      <w:b/>
      <w:bCs/>
      <w:color w:val="156082" w:themeColor="accent1"/>
    </w:rPr>
  </w:style>
  <w:style w:type="character" w:styleId="BookTitle">
    <w:name w:val="Book Title"/>
    <w:uiPriority w:val="33"/>
    <w:qFormat/>
    <w:rsid w:val="00E6428D"/>
    <w:rPr>
      <w:b/>
      <w:bCs/>
      <w:i/>
      <w:iCs/>
      <w:spacing w:val="9"/>
    </w:rPr>
  </w:style>
  <w:style w:type="paragraph" w:styleId="TOCHeading">
    <w:name w:val="TOC Heading"/>
    <w:basedOn w:val="Heading1"/>
    <w:next w:val="Normal"/>
    <w:uiPriority w:val="39"/>
    <w:unhideWhenUsed/>
    <w:qFormat/>
    <w:rsid w:val="00E6428D"/>
    <w:pPr>
      <w:outlineLvl w:val="9"/>
    </w:pPr>
  </w:style>
  <w:style w:type="paragraph" w:styleId="TOC1">
    <w:name w:val="toc 1"/>
    <w:basedOn w:val="Normal"/>
    <w:next w:val="Normal"/>
    <w:autoRedefine/>
    <w:uiPriority w:val="39"/>
    <w:unhideWhenUsed/>
    <w:rsid w:val="00632073"/>
    <w:pPr>
      <w:spacing w:before="120" w:after="120"/>
    </w:pPr>
    <w:rPr>
      <w:b/>
      <w:bCs/>
      <w:caps/>
    </w:rPr>
  </w:style>
  <w:style w:type="paragraph" w:styleId="TOC2">
    <w:name w:val="toc 2"/>
    <w:basedOn w:val="Normal"/>
    <w:next w:val="Normal"/>
    <w:autoRedefine/>
    <w:uiPriority w:val="39"/>
    <w:semiHidden/>
    <w:unhideWhenUsed/>
    <w:rsid w:val="00632073"/>
    <w:pPr>
      <w:spacing w:before="0" w:after="0"/>
      <w:ind w:left="200"/>
    </w:pPr>
    <w:rPr>
      <w:smallCaps/>
    </w:rPr>
  </w:style>
  <w:style w:type="paragraph" w:styleId="TOC3">
    <w:name w:val="toc 3"/>
    <w:basedOn w:val="Normal"/>
    <w:next w:val="Normal"/>
    <w:autoRedefine/>
    <w:uiPriority w:val="39"/>
    <w:semiHidden/>
    <w:unhideWhenUsed/>
    <w:rsid w:val="00632073"/>
    <w:pPr>
      <w:spacing w:before="0" w:after="0"/>
      <w:ind w:left="400"/>
    </w:pPr>
    <w:rPr>
      <w:i/>
      <w:iCs/>
    </w:rPr>
  </w:style>
  <w:style w:type="paragraph" w:styleId="TOC4">
    <w:name w:val="toc 4"/>
    <w:basedOn w:val="Normal"/>
    <w:next w:val="Normal"/>
    <w:autoRedefine/>
    <w:uiPriority w:val="39"/>
    <w:semiHidden/>
    <w:unhideWhenUsed/>
    <w:rsid w:val="00632073"/>
    <w:pPr>
      <w:spacing w:before="0" w:after="0"/>
      <w:ind w:left="600"/>
    </w:pPr>
    <w:rPr>
      <w:sz w:val="18"/>
      <w:szCs w:val="18"/>
    </w:rPr>
  </w:style>
  <w:style w:type="paragraph" w:styleId="TOC5">
    <w:name w:val="toc 5"/>
    <w:basedOn w:val="Normal"/>
    <w:next w:val="Normal"/>
    <w:autoRedefine/>
    <w:uiPriority w:val="39"/>
    <w:semiHidden/>
    <w:unhideWhenUsed/>
    <w:rsid w:val="00632073"/>
    <w:pPr>
      <w:spacing w:before="0" w:after="0"/>
      <w:ind w:left="800"/>
    </w:pPr>
    <w:rPr>
      <w:sz w:val="18"/>
      <w:szCs w:val="18"/>
    </w:rPr>
  </w:style>
  <w:style w:type="paragraph" w:styleId="TOC6">
    <w:name w:val="toc 6"/>
    <w:basedOn w:val="Normal"/>
    <w:next w:val="Normal"/>
    <w:autoRedefine/>
    <w:uiPriority w:val="39"/>
    <w:semiHidden/>
    <w:unhideWhenUsed/>
    <w:rsid w:val="00632073"/>
    <w:pPr>
      <w:spacing w:before="0" w:after="0"/>
      <w:ind w:left="1000"/>
    </w:pPr>
    <w:rPr>
      <w:sz w:val="18"/>
      <w:szCs w:val="18"/>
    </w:rPr>
  </w:style>
  <w:style w:type="paragraph" w:styleId="TOC7">
    <w:name w:val="toc 7"/>
    <w:basedOn w:val="Normal"/>
    <w:next w:val="Normal"/>
    <w:autoRedefine/>
    <w:uiPriority w:val="39"/>
    <w:semiHidden/>
    <w:unhideWhenUsed/>
    <w:rsid w:val="00632073"/>
    <w:pPr>
      <w:spacing w:before="0" w:after="0"/>
      <w:ind w:left="1200"/>
    </w:pPr>
    <w:rPr>
      <w:sz w:val="18"/>
      <w:szCs w:val="18"/>
    </w:rPr>
  </w:style>
  <w:style w:type="paragraph" w:styleId="TOC8">
    <w:name w:val="toc 8"/>
    <w:basedOn w:val="Normal"/>
    <w:next w:val="Normal"/>
    <w:autoRedefine/>
    <w:uiPriority w:val="39"/>
    <w:semiHidden/>
    <w:unhideWhenUsed/>
    <w:rsid w:val="00632073"/>
    <w:pPr>
      <w:spacing w:before="0" w:after="0"/>
      <w:ind w:left="1400"/>
    </w:pPr>
    <w:rPr>
      <w:sz w:val="18"/>
      <w:szCs w:val="18"/>
    </w:rPr>
  </w:style>
  <w:style w:type="paragraph" w:styleId="TOC9">
    <w:name w:val="toc 9"/>
    <w:basedOn w:val="Normal"/>
    <w:next w:val="Normal"/>
    <w:autoRedefine/>
    <w:uiPriority w:val="39"/>
    <w:semiHidden/>
    <w:unhideWhenUsed/>
    <w:rsid w:val="00632073"/>
    <w:pPr>
      <w:spacing w:before="0" w:after="0"/>
      <w:ind w:left="1600"/>
    </w:pPr>
    <w:rPr>
      <w:sz w:val="18"/>
      <w:szCs w:val="18"/>
    </w:rPr>
  </w:style>
  <w:style w:type="character" w:styleId="UnresolvedMention">
    <w:name w:val="Unresolved Mention"/>
    <w:basedOn w:val="DefaultParagraphFont"/>
    <w:uiPriority w:val="99"/>
    <w:semiHidden/>
    <w:unhideWhenUsed/>
    <w:rsid w:val="00C66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26589">
      <w:bodyDiv w:val="1"/>
      <w:marLeft w:val="0"/>
      <w:marRight w:val="0"/>
      <w:marTop w:val="0"/>
      <w:marBottom w:val="0"/>
      <w:divBdr>
        <w:top w:val="none" w:sz="0" w:space="0" w:color="auto"/>
        <w:left w:val="none" w:sz="0" w:space="0" w:color="auto"/>
        <w:bottom w:val="none" w:sz="0" w:space="0" w:color="auto"/>
        <w:right w:val="none" w:sz="0" w:space="0" w:color="auto"/>
      </w:divBdr>
    </w:div>
    <w:div w:id="993534692">
      <w:bodyDiv w:val="1"/>
      <w:marLeft w:val="0"/>
      <w:marRight w:val="0"/>
      <w:marTop w:val="0"/>
      <w:marBottom w:val="0"/>
      <w:divBdr>
        <w:top w:val="none" w:sz="0" w:space="0" w:color="auto"/>
        <w:left w:val="none" w:sz="0" w:space="0" w:color="auto"/>
        <w:bottom w:val="none" w:sz="0" w:space="0" w:color="auto"/>
        <w:right w:val="none" w:sz="0" w:space="0" w:color="auto"/>
      </w:divBdr>
    </w:div>
    <w:div w:id="1322545284">
      <w:bodyDiv w:val="1"/>
      <w:marLeft w:val="0"/>
      <w:marRight w:val="0"/>
      <w:marTop w:val="0"/>
      <w:marBottom w:val="0"/>
      <w:divBdr>
        <w:top w:val="none" w:sz="0" w:space="0" w:color="auto"/>
        <w:left w:val="none" w:sz="0" w:space="0" w:color="auto"/>
        <w:bottom w:val="none" w:sz="0" w:space="0" w:color="auto"/>
        <w:right w:val="none" w:sz="0" w:space="0" w:color="auto"/>
      </w:divBdr>
    </w:div>
    <w:div w:id="186902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tecloud/Desktop/&#1057;&#1045;&#1057;&#1040;/Predeparture/&#1057;&#1090;&#1088;&#1072;&#1085;&#1099;/0.%20&#1056;&#1086;&#1089;&#1089;&#1080;&#1080;&#774;&#1089;&#1082;&#1072;&#1103;%20&#1060;&#1077;&#1076;&#1077;&#1088;&#1072;&#1094;&#1080;&#1103;%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61D-8062-0743-8321-336DF89B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Российская Федерация Template.dotx</Template>
  <TotalTime>22</TotalTime>
  <Pages>14</Pages>
  <Words>2284</Words>
  <Characters>13025</Characters>
  <Application>Microsoft Office Word</Application>
  <DocSecurity>0</DocSecurity>
  <Lines>108</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Askat Zhaparov</dc:creator>
  <cp:keywords/>
  <dc:description/>
  <cp:lastModifiedBy>Askat Zhaparov</cp:lastModifiedBy>
  <cp:revision>5</cp:revision>
  <dcterms:created xsi:type="dcterms:W3CDTF">2026-03-23T18:09:00Z</dcterms:created>
  <dcterms:modified xsi:type="dcterms:W3CDTF">2026-03-24T02:32:00Z</dcterms:modified>
</cp:coreProperties>
</file>