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8"/>
          <w:szCs w:val="28"/>
          <w:lang w:val="ru-RU"/>
        </w:rPr>
        <w:id w:val="1951356602"/>
        <w:docPartObj>
          <w:docPartGallery w:val="Cover Pages"/>
          <w:docPartUnique/>
        </w:docPartObj>
      </w:sdtPr>
      <w:sdtEndPr>
        <w:rPr>
          <w:color w:val="000000"/>
        </w:rPr>
      </w:sdtEndPr>
      <w:sdtContent>
        <w:p w14:paraId="1A5B532E" w14:textId="77777777" w:rsidR="00E6428D" w:rsidRPr="001462C0" w:rsidRDefault="00E6428D">
          <w:pPr>
            <w:rPr>
              <w:rFonts w:ascii="Times New Roman" w:hAnsi="Times New Roman" w:cs="Times New Roman"/>
              <w:sz w:val="28"/>
              <w:szCs w:val="28"/>
              <w:lang w:val="ru-RU"/>
            </w:rPr>
          </w:pPr>
          <w:r w:rsidRPr="001462C0">
            <w:rPr>
              <w:rFonts w:ascii="Times New Roman" w:hAnsi="Times New Roman" w:cs="Times New Roman"/>
              <w:noProof/>
              <w:sz w:val="28"/>
              <w:szCs w:val="28"/>
              <w:lang w:val="ru-RU"/>
            </w:rPr>
            <mc:AlternateContent>
              <mc:Choice Requires="wpg">
                <w:drawing>
                  <wp:anchor distT="0" distB="0" distL="114300" distR="114300" simplePos="0" relativeHeight="251662336" behindDoc="0" locked="0" layoutInCell="1" allowOverlap="1" wp14:anchorId="54FBFCAE" wp14:editId="62199033">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6"/>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EEEFB38" id="Group 1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">
                    <v:shape id="Rectangle 51" o:spid="_x0000_s1027" style="position:absolute;width:73152;height:11303;visibility:visible;mso-wrap-style:square;v-text-anchor:middle" coordsize="7312660,11296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" path="m,l7312660,r,1129665l3619500,733425,,1091565,,xe" fillcolor="#156082 [3204]" stroked="f" strokeweight="1.5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" stroked="f" strokeweight="1.5pt">
                      <v:fill r:id="rId7" o:title="" recolor="t" rotate="t" type="frame"/>
                    </v:rect>
                    <w10:wrap anchorx="page" anchory="page"/>
                  </v:group>
                </w:pict>
              </mc:Fallback>
            </mc:AlternateContent>
          </w:r>
        </w:p>
        <w:p w14:paraId="3C92D2D2" w14:textId="77777777" w:rsidR="00E6428D" w:rsidRPr="001462C0" w:rsidRDefault="00E6428D" w:rsidP="00E6428D">
          <w:pPr>
            <w:pStyle w:val="NormalWeb"/>
            <w:rPr>
              <w:rFonts w:eastAsiaTheme="minorEastAsia"/>
              <w:color w:val="000000"/>
              <w:kern w:val="2"/>
              <w:sz w:val="28"/>
              <w:szCs w:val="28"/>
              <w:lang w:val="ru-RU"/>
              <w14:ligatures w14:val="standardContextual"/>
            </w:rPr>
          </w:pPr>
        </w:p>
        <w:p w14:paraId="67AE8439" w14:textId="77777777" w:rsidR="00E6428D" w:rsidRPr="001462C0" w:rsidRDefault="00E6428D" w:rsidP="00E6428D">
          <w:pPr>
            <w:pStyle w:val="NormalWeb"/>
            <w:rPr>
              <w:rFonts w:eastAsiaTheme="minorEastAsia"/>
              <w:color w:val="000000"/>
              <w:kern w:val="2"/>
              <w:sz w:val="28"/>
              <w:szCs w:val="28"/>
              <w:lang w:val="ru-RU"/>
              <w14:ligatures w14:val="standardContextual"/>
            </w:rPr>
          </w:pPr>
        </w:p>
        <w:p w14:paraId="2D1378EB" w14:textId="77777777" w:rsidR="00E6428D" w:rsidRPr="001462C0" w:rsidRDefault="00E6428D" w:rsidP="00E6428D">
          <w:pPr>
            <w:pStyle w:val="NormalWeb"/>
            <w:rPr>
              <w:rFonts w:eastAsiaTheme="minorEastAsia"/>
              <w:color w:val="000000"/>
              <w:kern w:val="2"/>
              <w:sz w:val="28"/>
              <w:szCs w:val="28"/>
              <w:lang w:val="ru-RU"/>
              <w14:ligatures w14:val="standardContextual"/>
            </w:rPr>
          </w:pPr>
        </w:p>
        <w:p w14:paraId="5F128CA9" w14:textId="77777777" w:rsidR="00E6428D" w:rsidRPr="001462C0" w:rsidRDefault="00E6428D" w:rsidP="00E6428D">
          <w:pPr>
            <w:pStyle w:val="NormalWeb"/>
            <w:rPr>
              <w:rFonts w:eastAsiaTheme="minorEastAsia"/>
              <w:color w:val="000000"/>
              <w:kern w:val="2"/>
              <w:sz w:val="28"/>
              <w:szCs w:val="28"/>
              <w:lang w:val="ru-RU"/>
              <w14:ligatures w14:val="standardContextual"/>
            </w:rPr>
          </w:pPr>
        </w:p>
        <w:p w14:paraId="65AB1F8F" w14:textId="77777777" w:rsidR="00E6428D" w:rsidRPr="001462C0" w:rsidRDefault="00E6428D" w:rsidP="00E6428D">
          <w:pPr>
            <w:pStyle w:val="NormalWeb"/>
            <w:rPr>
              <w:rFonts w:eastAsiaTheme="minorEastAsia"/>
              <w:color w:val="000000"/>
              <w:kern w:val="2"/>
              <w:sz w:val="28"/>
              <w:szCs w:val="28"/>
              <w:lang w:val="ru-RU"/>
              <w14:ligatures w14:val="standardContextual"/>
            </w:rPr>
          </w:pPr>
        </w:p>
        <w:p w14:paraId="70E6ADED" w14:textId="77777777" w:rsidR="00E6428D" w:rsidRPr="001462C0" w:rsidRDefault="00E6428D" w:rsidP="00E6428D">
          <w:pPr>
            <w:pStyle w:val="NormalWeb"/>
            <w:jc w:val="center"/>
            <w:rPr>
              <w:rFonts w:eastAsiaTheme="minorEastAsia"/>
              <w:b/>
              <w:bCs/>
              <w:color w:val="000000"/>
              <w:kern w:val="2"/>
              <w:sz w:val="32"/>
              <w:szCs w:val="32"/>
              <w:lang w:val="ru-RU"/>
              <w14:ligatures w14:val="standardContextual"/>
            </w:rPr>
          </w:pPr>
        </w:p>
        <w:p w14:paraId="5CAB5C66" w14:textId="3C5A40D4" w:rsidR="00E6428D" w:rsidRPr="001462C0" w:rsidRDefault="00F149A5" w:rsidP="00F149A5">
          <w:pPr>
            <w:pStyle w:val="NormalWeb"/>
            <w:jc w:val="center"/>
            <w:rPr>
              <w:rFonts w:eastAsiaTheme="minorEastAsia"/>
              <w:b/>
              <w:bCs/>
              <w:color w:val="000000"/>
              <w:kern w:val="2"/>
              <w:sz w:val="32"/>
              <w:szCs w:val="32"/>
              <w:lang w:val="ru-RU"/>
              <w14:ligatures w14:val="standardContextual"/>
            </w:rPr>
          </w:pPr>
          <w:r>
            <w:rPr>
              <w:rFonts w:eastAsiaTheme="minorEastAsia"/>
              <w:b/>
              <w:bCs/>
              <w:color w:val="000000"/>
              <w:kern w:val="2"/>
              <w:sz w:val="32"/>
              <w:szCs w:val="32"/>
              <w:lang w:val="ru-RU"/>
              <w14:ligatures w14:val="standardContextual"/>
            </w:rPr>
            <w:t>ГОСУДУРСТВО КАТАР</w:t>
          </w:r>
        </w:p>
        <w:p w14:paraId="3504A646" w14:textId="2544A393" w:rsidR="00E6428D" w:rsidRPr="001462C0" w:rsidRDefault="00E6428D" w:rsidP="00E6428D">
          <w:pPr>
            <w:pStyle w:val="NormalWeb"/>
            <w:spacing w:line="360" w:lineRule="auto"/>
            <w:jc w:val="center"/>
            <w:rPr>
              <w:rFonts w:eastAsiaTheme="minorEastAsia"/>
              <w:color w:val="000000"/>
              <w:kern w:val="2"/>
              <w:sz w:val="32"/>
              <w:szCs w:val="32"/>
              <w:lang w:val="ru-RU"/>
              <w14:ligatures w14:val="standardContextual"/>
            </w:rPr>
          </w:pPr>
          <w:r w:rsidRPr="001462C0">
            <w:rPr>
              <w:rFonts w:eastAsiaTheme="minorEastAsia"/>
              <w:color w:val="000000"/>
              <w:kern w:val="2"/>
              <w:sz w:val="32"/>
              <w:szCs w:val="32"/>
              <w:lang w:val="ru-RU"/>
              <w14:ligatures w14:val="standardContextual"/>
            </w:rPr>
            <w:t xml:space="preserve">Программа предвыездной подготовки граждан                 Кыргызской Республики, выезжающих для трудоустройства в </w:t>
          </w:r>
          <w:r w:rsidR="00F149A5">
            <w:rPr>
              <w:rFonts w:eastAsiaTheme="minorEastAsia"/>
              <w:color w:val="000000"/>
              <w:kern w:val="2"/>
              <w:sz w:val="32"/>
              <w:szCs w:val="32"/>
              <w:lang w:val="ru-RU"/>
              <w14:ligatures w14:val="standardContextual"/>
            </w:rPr>
            <w:t>Государство Катар</w:t>
          </w:r>
        </w:p>
        <w:p w14:paraId="0E6B9084" w14:textId="77777777" w:rsidR="00E6428D" w:rsidRPr="001462C0" w:rsidRDefault="00E6428D" w:rsidP="00E6428D">
          <w:pPr>
            <w:pStyle w:val="NormalWeb"/>
            <w:rPr>
              <w:rFonts w:eastAsiaTheme="minorEastAsia"/>
              <w:color w:val="000000"/>
              <w:kern w:val="2"/>
              <w:sz w:val="28"/>
              <w:szCs w:val="28"/>
              <w:lang w:val="ru-RU"/>
              <w14:ligatures w14:val="standardContextual"/>
            </w:rPr>
          </w:pPr>
        </w:p>
        <w:p w14:paraId="4F93DD90" w14:textId="77777777" w:rsidR="00E6428D" w:rsidRPr="001462C0" w:rsidRDefault="00E6428D" w:rsidP="00E6428D">
          <w:pPr>
            <w:pStyle w:val="NormalWeb"/>
            <w:rPr>
              <w:rFonts w:eastAsiaTheme="minorEastAsia"/>
              <w:color w:val="000000"/>
              <w:kern w:val="2"/>
              <w:sz w:val="28"/>
              <w:szCs w:val="28"/>
              <w:lang w:val="ru-RU"/>
              <w14:ligatures w14:val="standardContextual"/>
            </w:rPr>
          </w:pPr>
        </w:p>
        <w:p w14:paraId="76A7AD55" w14:textId="77777777" w:rsidR="00E6428D" w:rsidRPr="001462C0" w:rsidRDefault="00E6428D" w:rsidP="00E6428D">
          <w:pPr>
            <w:pStyle w:val="NormalWeb"/>
            <w:rPr>
              <w:rFonts w:eastAsiaTheme="minorEastAsia"/>
              <w:color w:val="000000"/>
              <w:kern w:val="2"/>
              <w:sz w:val="28"/>
              <w:szCs w:val="28"/>
              <w:lang w:val="ru-RU"/>
              <w14:ligatures w14:val="standardContextual"/>
            </w:rPr>
          </w:pPr>
        </w:p>
        <w:p w14:paraId="19B195C9" w14:textId="77777777" w:rsidR="00E6428D" w:rsidRPr="001462C0" w:rsidRDefault="00E6428D" w:rsidP="00E6428D">
          <w:pPr>
            <w:pStyle w:val="NormalWeb"/>
            <w:rPr>
              <w:rFonts w:eastAsiaTheme="minorEastAsia"/>
              <w:color w:val="000000"/>
              <w:kern w:val="2"/>
              <w:sz w:val="28"/>
              <w:szCs w:val="28"/>
              <w:lang w:val="ru-RU"/>
              <w14:ligatures w14:val="standardContextual"/>
            </w:rPr>
          </w:pPr>
        </w:p>
        <w:p w14:paraId="4CCBF5E4" w14:textId="77777777" w:rsidR="00E6428D" w:rsidRPr="001462C0" w:rsidRDefault="00E6428D" w:rsidP="00E6428D">
          <w:pPr>
            <w:pStyle w:val="NormalWeb"/>
            <w:rPr>
              <w:rFonts w:eastAsiaTheme="minorEastAsia"/>
              <w:color w:val="000000"/>
              <w:kern w:val="2"/>
              <w:sz w:val="28"/>
              <w:szCs w:val="28"/>
              <w:lang w:val="ru-RU"/>
              <w14:ligatures w14:val="standardContextual"/>
            </w:rPr>
          </w:pPr>
        </w:p>
        <w:p w14:paraId="47A51CAC" w14:textId="77777777" w:rsidR="00E6428D" w:rsidRPr="001462C0" w:rsidRDefault="00E6428D" w:rsidP="00E6428D">
          <w:pPr>
            <w:pStyle w:val="NormalWeb"/>
            <w:rPr>
              <w:rFonts w:eastAsiaTheme="minorEastAsia"/>
              <w:color w:val="000000"/>
              <w:kern w:val="2"/>
              <w:sz w:val="28"/>
              <w:szCs w:val="28"/>
              <w:lang w:val="ru-RU"/>
              <w14:ligatures w14:val="standardContextual"/>
            </w:rPr>
          </w:pPr>
        </w:p>
        <w:p w14:paraId="2449BB18" w14:textId="77777777" w:rsidR="00E6428D" w:rsidRPr="001462C0" w:rsidRDefault="00000000">
          <w:pPr>
            <w:rPr>
              <w:rFonts w:ascii="Times New Roman" w:hAnsi="Times New Roman" w:cs="Times New Roman"/>
              <w:color w:val="000000"/>
              <w:sz w:val="28"/>
              <w:szCs w:val="28"/>
              <w:lang w:val="ru-RU"/>
            </w:rPr>
          </w:pPr>
        </w:p>
      </w:sdtContent>
    </w:sdt>
    <w:p w14:paraId="3B9B3B92" w14:textId="77777777" w:rsidR="00E6428D" w:rsidRPr="001462C0" w:rsidRDefault="00E6428D">
      <w:pPr>
        <w:rPr>
          <w:rFonts w:ascii="Times New Roman" w:hAnsi="Times New Roman" w:cs="Times New Roman"/>
          <w:color w:val="000000"/>
          <w:sz w:val="28"/>
          <w:szCs w:val="28"/>
          <w:lang w:val="ru-RU"/>
        </w:rPr>
      </w:pPr>
    </w:p>
    <w:p w14:paraId="4D491E30" w14:textId="77777777" w:rsidR="00E6428D" w:rsidRPr="001462C0" w:rsidRDefault="00E6428D" w:rsidP="00E6428D">
      <w:pPr>
        <w:jc w:val="center"/>
        <w:rPr>
          <w:rFonts w:ascii="Times New Roman" w:hAnsi="Times New Roman" w:cs="Times New Roman"/>
          <w:color w:val="000000"/>
          <w:sz w:val="28"/>
          <w:szCs w:val="28"/>
          <w:lang w:val="ru-RU"/>
        </w:rPr>
      </w:pPr>
      <w:r w:rsidRPr="001462C0">
        <w:rPr>
          <w:rFonts w:ascii="Times New Roman" w:hAnsi="Times New Roman" w:cs="Times New Roman"/>
          <w:color w:val="000000"/>
          <w:sz w:val="28"/>
          <w:szCs w:val="28"/>
          <w:lang w:val="ru-RU"/>
        </w:rPr>
        <w:t>Бишкек</w:t>
      </w:r>
    </w:p>
    <w:p w14:paraId="09180297" w14:textId="2CA87F22" w:rsidR="00632073" w:rsidRPr="001462C0" w:rsidRDefault="00E6428D" w:rsidP="00B67A16">
      <w:pPr>
        <w:jc w:val="center"/>
        <w:rPr>
          <w:rFonts w:ascii="Times New Roman" w:hAnsi="Times New Roman" w:cs="Times New Roman"/>
          <w:color w:val="000000"/>
          <w:sz w:val="28"/>
          <w:szCs w:val="28"/>
          <w:lang w:val="ru-RU"/>
        </w:rPr>
      </w:pPr>
      <w:r w:rsidRPr="001462C0">
        <w:rPr>
          <w:rFonts w:ascii="Times New Roman" w:hAnsi="Times New Roman" w:cs="Times New Roman"/>
          <w:color w:val="000000"/>
          <w:sz w:val="28"/>
          <w:szCs w:val="28"/>
          <w:lang w:val="ru-RU"/>
        </w:rPr>
        <w:t>202</w:t>
      </w:r>
      <w:r w:rsidR="00F149A5">
        <w:rPr>
          <w:rFonts w:ascii="Times New Roman" w:hAnsi="Times New Roman" w:cs="Times New Roman"/>
          <w:color w:val="000000"/>
          <w:sz w:val="28"/>
          <w:szCs w:val="28"/>
          <w:lang w:val="ru-RU"/>
        </w:rPr>
        <w:t>6</w:t>
      </w:r>
      <w:r w:rsidRPr="001462C0">
        <w:rPr>
          <w:rFonts w:ascii="Times New Roman" w:hAnsi="Times New Roman" w:cs="Times New Roman"/>
          <w:color w:val="000000"/>
          <w:sz w:val="28"/>
          <w:szCs w:val="28"/>
          <w:lang w:val="ru-RU"/>
        </w:rPr>
        <w:br w:type="page"/>
      </w:r>
    </w:p>
    <w:sdt>
      <w:sdtPr>
        <w:rPr>
          <w:rFonts w:asciiTheme="minorHAnsi" w:eastAsiaTheme="minorEastAsia" w:hAnsiTheme="minorHAnsi" w:cstheme="minorBidi"/>
          <w:b w:val="0"/>
          <w:caps w:val="0"/>
          <w:color w:val="000000"/>
          <w:spacing w:val="0"/>
          <w:sz w:val="20"/>
          <w:szCs w:val="20"/>
          <w:lang w:val="en-KG"/>
          <w14:textFill>
            <w14:solidFill>
              <w14:srgbClr w14:val="000000">
                <w14:lumMod w14:val="75000"/>
                <w14:lumOff w14:val="25000"/>
              </w14:srgbClr>
            </w14:solidFill>
          </w14:textFill>
        </w:rPr>
        <w:id w:val="-1144811828"/>
        <w:docPartObj>
          <w:docPartGallery w:val="Table of Contents"/>
          <w:docPartUnique/>
        </w:docPartObj>
      </w:sdtPr>
      <w:sdtEndPr>
        <w:rPr>
          <w:bCs/>
          <w:noProof/>
        </w:rPr>
      </w:sdtEndPr>
      <w:sdtContent>
        <w:p w14:paraId="79280496" w14:textId="77777777" w:rsidR="001462C0" w:rsidRPr="00DB3199" w:rsidRDefault="001462C0" w:rsidP="00253335">
          <w:pPr>
            <w:pStyle w:val="TOCHeading"/>
          </w:pPr>
          <w:r w:rsidRPr="00DB3199">
            <w:t xml:space="preserve">Содержание </w:t>
          </w:r>
        </w:p>
        <w:p w14:paraId="2B3FCD3F" w14:textId="4A6D080D" w:rsidR="0064237A" w:rsidRDefault="001462C0">
          <w:pPr>
            <w:pStyle w:val="TOC1"/>
            <w:tabs>
              <w:tab w:val="right" w:leader="dot" w:pos="9350"/>
            </w:tabs>
            <w:rPr>
              <w:b w:val="0"/>
              <w:bCs w:val="0"/>
              <w:caps w:val="0"/>
              <w:noProof/>
              <w:kern w:val="2"/>
              <w:sz w:val="24"/>
              <w:szCs w:val="24"/>
              <w:lang w:eastAsia="en-US"/>
              <w14:ligatures w14:val="standardContextual"/>
            </w:rPr>
          </w:pPr>
          <w:r w:rsidRPr="00B53C6E">
            <w:rPr>
              <w:rFonts w:ascii="Times New Roman" w:hAnsi="Times New Roman" w:cs="Times New Roman"/>
              <w:b w:val="0"/>
              <w:sz w:val="28"/>
              <w:szCs w:val="28"/>
              <w:lang w:val="ru-RU"/>
            </w:rPr>
            <w:fldChar w:fldCharType="begin"/>
          </w:r>
          <w:r w:rsidRPr="00B53C6E">
            <w:rPr>
              <w:rFonts w:ascii="Times New Roman" w:hAnsi="Times New Roman" w:cs="Times New Roman"/>
              <w:b w:val="0"/>
              <w:sz w:val="28"/>
              <w:szCs w:val="28"/>
              <w:lang w:val="ru-RU"/>
            </w:rPr>
            <w:instrText xml:space="preserve"> TOC \o "1-3" \h \z \u </w:instrText>
          </w:r>
          <w:r w:rsidRPr="00B53C6E">
            <w:rPr>
              <w:rFonts w:ascii="Times New Roman" w:hAnsi="Times New Roman" w:cs="Times New Roman"/>
              <w:b w:val="0"/>
              <w:sz w:val="28"/>
              <w:szCs w:val="28"/>
              <w:lang w:val="ru-RU"/>
            </w:rPr>
            <w:fldChar w:fldCharType="separate"/>
          </w:r>
          <w:hyperlink w:anchor="_Toc225240389" w:history="1">
            <w:r w:rsidR="0064237A" w:rsidRPr="007F08E6">
              <w:rPr>
                <w:rStyle w:val="Hyperlink"/>
                <w:noProof/>
              </w:rPr>
              <w:t>ОСОБЕННОСТИ СТРАНЫ</w:t>
            </w:r>
            <w:r w:rsidR="0064237A">
              <w:rPr>
                <w:noProof/>
                <w:webHidden/>
              </w:rPr>
              <w:tab/>
            </w:r>
            <w:r w:rsidR="0064237A">
              <w:rPr>
                <w:noProof/>
                <w:webHidden/>
              </w:rPr>
              <w:fldChar w:fldCharType="begin"/>
            </w:r>
            <w:r w:rsidR="0064237A">
              <w:rPr>
                <w:noProof/>
                <w:webHidden/>
              </w:rPr>
              <w:instrText xml:space="preserve"> PAGEREF _Toc225240389 \h </w:instrText>
            </w:r>
            <w:r w:rsidR="0064237A">
              <w:rPr>
                <w:noProof/>
                <w:webHidden/>
              </w:rPr>
            </w:r>
            <w:r w:rsidR="0064237A">
              <w:rPr>
                <w:noProof/>
                <w:webHidden/>
              </w:rPr>
              <w:fldChar w:fldCharType="separate"/>
            </w:r>
            <w:r w:rsidR="0064237A">
              <w:rPr>
                <w:noProof/>
                <w:webHidden/>
              </w:rPr>
              <w:t>2</w:t>
            </w:r>
            <w:r w:rsidR="0064237A">
              <w:rPr>
                <w:noProof/>
                <w:webHidden/>
              </w:rPr>
              <w:fldChar w:fldCharType="end"/>
            </w:r>
          </w:hyperlink>
        </w:p>
        <w:p w14:paraId="49B1BF61" w14:textId="0873284F" w:rsidR="0064237A" w:rsidRDefault="0064237A">
          <w:pPr>
            <w:pStyle w:val="TOC1"/>
            <w:tabs>
              <w:tab w:val="right" w:leader="dot" w:pos="9350"/>
            </w:tabs>
            <w:rPr>
              <w:b w:val="0"/>
              <w:bCs w:val="0"/>
              <w:caps w:val="0"/>
              <w:noProof/>
              <w:kern w:val="2"/>
              <w:sz w:val="24"/>
              <w:szCs w:val="24"/>
              <w:lang w:eastAsia="en-US"/>
              <w14:ligatures w14:val="standardContextual"/>
            </w:rPr>
          </w:pPr>
          <w:hyperlink w:anchor="_Toc225240390" w:history="1">
            <w:r w:rsidRPr="007F08E6">
              <w:rPr>
                <w:rStyle w:val="Hyperlink"/>
                <w:noProof/>
              </w:rPr>
              <w:t>ФИНАНСОВЫЕ ОСОБЕННОСТИ СТРАНЫ</w:t>
            </w:r>
            <w:r>
              <w:rPr>
                <w:noProof/>
                <w:webHidden/>
              </w:rPr>
              <w:tab/>
            </w:r>
            <w:r>
              <w:rPr>
                <w:noProof/>
                <w:webHidden/>
              </w:rPr>
              <w:fldChar w:fldCharType="begin"/>
            </w:r>
            <w:r>
              <w:rPr>
                <w:noProof/>
                <w:webHidden/>
              </w:rPr>
              <w:instrText xml:space="preserve"> PAGEREF _Toc225240390 \h </w:instrText>
            </w:r>
            <w:r>
              <w:rPr>
                <w:noProof/>
                <w:webHidden/>
              </w:rPr>
            </w:r>
            <w:r>
              <w:rPr>
                <w:noProof/>
                <w:webHidden/>
              </w:rPr>
              <w:fldChar w:fldCharType="separate"/>
            </w:r>
            <w:r>
              <w:rPr>
                <w:noProof/>
                <w:webHidden/>
              </w:rPr>
              <w:t>3</w:t>
            </w:r>
            <w:r>
              <w:rPr>
                <w:noProof/>
                <w:webHidden/>
              </w:rPr>
              <w:fldChar w:fldCharType="end"/>
            </w:r>
          </w:hyperlink>
        </w:p>
        <w:p w14:paraId="4307CFBE" w14:textId="1413550D" w:rsidR="0064237A" w:rsidRDefault="0064237A">
          <w:pPr>
            <w:pStyle w:val="TOC1"/>
            <w:tabs>
              <w:tab w:val="right" w:leader="dot" w:pos="9350"/>
            </w:tabs>
            <w:rPr>
              <w:b w:val="0"/>
              <w:bCs w:val="0"/>
              <w:caps w:val="0"/>
              <w:noProof/>
              <w:kern w:val="2"/>
              <w:sz w:val="24"/>
              <w:szCs w:val="24"/>
              <w:lang w:eastAsia="en-US"/>
              <w14:ligatures w14:val="standardContextual"/>
            </w:rPr>
          </w:pPr>
          <w:hyperlink w:anchor="_Toc225240391" w:history="1">
            <w:r w:rsidRPr="007F08E6">
              <w:rPr>
                <w:rStyle w:val="Hyperlink"/>
                <w:noProof/>
              </w:rPr>
              <w:t>Порядок въезда и выезда</w:t>
            </w:r>
            <w:r>
              <w:rPr>
                <w:noProof/>
                <w:webHidden/>
              </w:rPr>
              <w:tab/>
            </w:r>
            <w:r>
              <w:rPr>
                <w:noProof/>
                <w:webHidden/>
              </w:rPr>
              <w:fldChar w:fldCharType="begin"/>
            </w:r>
            <w:r>
              <w:rPr>
                <w:noProof/>
                <w:webHidden/>
              </w:rPr>
              <w:instrText xml:space="preserve"> PAGEREF _Toc225240391 \h </w:instrText>
            </w:r>
            <w:r>
              <w:rPr>
                <w:noProof/>
                <w:webHidden/>
              </w:rPr>
            </w:r>
            <w:r>
              <w:rPr>
                <w:noProof/>
                <w:webHidden/>
              </w:rPr>
              <w:fldChar w:fldCharType="separate"/>
            </w:r>
            <w:r>
              <w:rPr>
                <w:noProof/>
                <w:webHidden/>
              </w:rPr>
              <w:t>4</w:t>
            </w:r>
            <w:r>
              <w:rPr>
                <w:noProof/>
                <w:webHidden/>
              </w:rPr>
              <w:fldChar w:fldCharType="end"/>
            </w:r>
          </w:hyperlink>
        </w:p>
        <w:p w14:paraId="1DB98E42" w14:textId="1280441B" w:rsidR="0064237A" w:rsidRDefault="0064237A">
          <w:pPr>
            <w:pStyle w:val="TOC1"/>
            <w:tabs>
              <w:tab w:val="right" w:leader="dot" w:pos="9350"/>
            </w:tabs>
            <w:rPr>
              <w:b w:val="0"/>
              <w:bCs w:val="0"/>
              <w:caps w:val="0"/>
              <w:noProof/>
              <w:kern w:val="2"/>
              <w:sz w:val="24"/>
              <w:szCs w:val="24"/>
              <w:lang w:eastAsia="en-US"/>
              <w14:ligatures w14:val="standardContextual"/>
            </w:rPr>
          </w:pPr>
          <w:hyperlink w:anchor="_Toc225240392" w:history="1">
            <w:r w:rsidRPr="007F08E6">
              <w:rPr>
                <w:rStyle w:val="Hyperlink"/>
                <w:noProof/>
              </w:rPr>
              <w:t>Трудовое законодательство (права работника)</w:t>
            </w:r>
            <w:r>
              <w:rPr>
                <w:noProof/>
                <w:webHidden/>
              </w:rPr>
              <w:tab/>
            </w:r>
            <w:r>
              <w:rPr>
                <w:noProof/>
                <w:webHidden/>
              </w:rPr>
              <w:fldChar w:fldCharType="begin"/>
            </w:r>
            <w:r>
              <w:rPr>
                <w:noProof/>
                <w:webHidden/>
              </w:rPr>
              <w:instrText xml:space="preserve"> PAGEREF _Toc225240392 \h </w:instrText>
            </w:r>
            <w:r>
              <w:rPr>
                <w:noProof/>
                <w:webHidden/>
              </w:rPr>
            </w:r>
            <w:r>
              <w:rPr>
                <w:noProof/>
                <w:webHidden/>
              </w:rPr>
              <w:fldChar w:fldCharType="separate"/>
            </w:r>
            <w:r>
              <w:rPr>
                <w:noProof/>
                <w:webHidden/>
              </w:rPr>
              <w:t>5</w:t>
            </w:r>
            <w:r>
              <w:rPr>
                <w:noProof/>
                <w:webHidden/>
              </w:rPr>
              <w:fldChar w:fldCharType="end"/>
            </w:r>
          </w:hyperlink>
        </w:p>
        <w:p w14:paraId="72933278" w14:textId="60653538" w:rsidR="0064237A" w:rsidRDefault="0064237A">
          <w:pPr>
            <w:pStyle w:val="TOC1"/>
            <w:tabs>
              <w:tab w:val="right" w:leader="dot" w:pos="9350"/>
            </w:tabs>
            <w:rPr>
              <w:b w:val="0"/>
              <w:bCs w:val="0"/>
              <w:caps w:val="0"/>
              <w:noProof/>
              <w:kern w:val="2"/>
              <w:sz w:val="24"/>
              <w:szCs w:val="24"/>
              <w:lang w:eastAsia="en-US"/>
              <w14:ligatures w14:val="standardContextual"/>
            </w:rPr>
          </w:pPr>
          <w:hyperlink w:anchor="_Toc225240393" w:history="1">
            <w:r w:rsidRPr="007F08E6">
              <w:rPr>
                <w:rStyle w:val="Hyperlink"/>
                <w:noProof/>
              </w:rPr>
              <w:t>Востребованные профессии и поиск вакансий</w:t>
            </w:r>
            <w:r>
              <w:rPr>
                <w:noProof/>
                <w:webHidden/>
              </w:rPr>
              <w:tab/>
            </w:r>
            <w:r>
              <w:rPr>
                <w:noProof/>
                <w:webHidden/>
              </w:rPr>
              <w:fldChar w:fldCharType="begin"/>
            </w:r>
            <w:r>
              <w:rPr>
                <w:noProof/>
                <w:webHidden/>
              </w:rPr>
              <w:instrText xml:space="preserve"> PAGEREF _Toc225240393 \h </w:instrText>
            </w:r>
            <w:r>
              <w:rPr>
                <w:noProof/>
                <w:webHidden/>
              </w:rPr>
            </w:r>
            <w:r>
              <w:rPr>
                <w:noProof/>
                <w:webHidden/>
              </w:rPr>
              <w:fldChar w:fldCharType="separate"/>
            </w:r>
            <w:r>
              <w:rPr>
                <w:noProof/>
                <w:webHidden/>
              </w:rPr>
              <w:t>6</w:t>
            </w:r>
            <w:r>
              <w:rPr>
                <w:noProof/>
                <w:webHidden/>
              </w:rPr>
              <w:fldChar w:fldCharType="end"/>
            </w:r>
          </w:hyperlink>
        </w:p>
        <w:p w14:paraId="14042427" w14:textId="0B77612C" w:rsidR="0064237A" w:rsidRDefault="0064237A">
          <w:pPr>
            <w:pStyle w:val="TOC1"/>
            <w:tabs>
              <w:tab w:val="right" w:leader="dot" w:pos="9350"/>
            </w:tabs>
            <w:rPr>
              <w:b w:val="0"/>
              <w:bCs w:val="0"/>
              <w:caps w:val="0"/>
              <w:noProof/>
              <w:kern w:val="2"/>
              <w:sz w:val="24"/>
              <w:szCs w:val="24"/>
              <w:lang w:eastAsia="en-US"/>
              <w14:ligatures w14:val="standardContextual"/>
            </w:rPr>
          </w:pPr>
          <w:hyperlink w:anchor="_Toc225240394" w:history="1">
            <w:r w:rsidRPr="007F08E6">
              <w:rPr>
                <w:rStyle w:val="Hyperlink"/>
                <w:noProof/>
              </w:rPr>
              <w:t>Финансовая грамотность: счет, переводы, хранение денег, риски</w:t>
            </w:r>
            <w:r>
              <w:rPr>
                <w:noProof/>
                <w:webHidden/>
              </w:rPr>
              <w:tab/>
            </w:r>
            <w:r>
              <w:rPr>
                <w:noProof/>
                <w:webHidden/>
              </w:rPr>
              <w:fldChar w:fldCharType="begin"/>
            </w:r>
            <w:r>
              <w:rPr>
                <w:noProof/>
                <w:webHidden/>
              </w:rPr>
              <w:instrText xml:space="preserve"> PAGEREF _Toc225240394 \h </w:instrText>
            </w:r>
            <w:r>
              <w:rPr>
                <w:noProof/>
                <w:webHidden/>
              </w:rPr>
            </w:r>
            <w:r>
              <w:rPr>
                <w:noProof/>
                <w:webHidden/>
              </w:rPr>
              <w:fldChar w:fldCharType="separate"/>
            </w:r>
            <w:r>
              <w:rPr>
                <w:noProof/>
                <w:webHidden/>
              </w:rPr>
              <w:t>7</w:t>
            </w:r>
            <w:r>
              <w:rPr>
                <w:noProof/>
                <w:webHidden/>
              </w:rPr>
              <w:fldChar w:fldCharType="end"/>
            </w:r>
          </w:hyperlink>
        </w:p>
        <w:p w14:paraId="7DEB97B3" w14:textId="5194FD49" w:rsidR="0064237A" w:rsidRDefault="0064237A">
          <w:pPr>
            <w:pStyle w:val="TOC1"/>
            <w:tabs>
              <w:tab w:val="right" w:leader="dot" w:pos="9350"/>
            </w:tabs>
            <w:rPr>
              <w:b w:val="0"/>
              <w:bCs w:val="0"/>
              <w:caps w:val="0"/>
              <w:noProof/>
              <w:kern w:val="2"/>
              <w:sz w:val="24"/>
              <w:szCs w:val="24"/>
              <w:lang w:eastAsia="en-US"/>
              <w14:ligatures w14:val="standardContextual"/>
            </w:rPr>
          </w:pPr>
          <w:hyperlink w:anchor="_Toc225240395" w:history="1">
            <w:r w:rsidRPr="007F08E6">
              <w:rPr>
                <w:rStyle w:val="Hyperlink"/>
                <w:noProof/>
              </w:rPr>
              <w:t>Уполномоченные органы и горячие линии (куда обращаться при проблемах)</w:t>
            </w:r>
            <w:r>
              <w:rPr>
                <w:noProof/>
                <w:webHidden/>
              </w:rPr>
              <w:tab/>
            </w:r>
            <w:r>
              <w:rPr>
                <w:noProof/>
                <w:webHidden/>
              </w:rPr>
              <w:fldChar w:fldCharType="begin"/>
            </w:r>
            <w:r>
              <w:rPr>
                <w:noProof/>
                <w:webHidden/>
              </w:rPr>
              <w:instrText xml:space="preserve"> PAGEREF _Toc225240395 \h </w:instrText>
            </w:r>
            <w:r>
              <w:rPr>
                <w:noProof/>
                <w:webHidden/>
              </w:rPr>
            </w:r>
            <w:r>
              <w:rPr>
                <w:noProof/>
                <w:webHidden/>
              </w:rPr>
              <w:fldChar w:fldCharType="separate"/>
            </w:r>
            <w:r>
              <w:rPr>
                <w:noProof/>
                <w:webHidden/>
              </w:rPr>
              <w:t>8</w:t>
            </w:r>
            <w:r>
              <w:rPr>
                <w:noProof/>
                <w:webHidden/>
              </w:rPr>
              <w:fldChar w:fldCharType="end"/>
            </w:r>
          </w:hyperlink>
        </w:p>
        <w:p w14:paraId="52279C52" w14:textId="4E33376A" w:rsidR="0064237A" w:rsidRDefault="0064237A">
          <w:pPr>
            <w:pStyle w:val="TOC1"/>
            <w:tabs>
              <w:tab w:val="right" w:leader="dot" w:pos="9350"/>
            </w:tabs>
            <w:rPr>
              <w:b w:val="0"/>
              <w:bCs w:val="0"/>
              <w:caps w:val="0"/>
              <w:noProof/>
              <w:kern w:val="2"/>
              <w:sz w:val="24"/>
              <w:szCs w:val="24"/>
              <w:lang w:eastAsia="en-US"/>
              <w14:ligatures w14:val="standardContextual"/>
            </w:rPr>
          </w:pPr>
          <w:hyperlink w:anchor="_Toc225240396" w:history="1">
            <w:r w:rsidRPr="007F08E6">
              <w:rPr>
                <w:rStyle w:val="Hyperlink"/>
                <w:noProof/>
              </w:rPr>
              <w:t>Загранучреждения кыргызской Республики и ДИАСПОРАЛЬНЫЕ ОРГАНИЗАЦИИ (адреса и телефоны)</w:t>
            </w:r>
            <w:r>
              <w:rPr>
                <w:noProof/>
                <w:webHidden/>
              </w:rPr>
              <w:tab/>
            </w:r>
            <w:r>
              <w:rPr>
                <w:noProof/>
                <w:webHidden/>
              </w:rPr>
              <w:fldChar w:fldCharType="begin"/>
            </w:r>
            <w:r>
              <w:rPr>
                <w:noProof/>
                <w:webHidden/>
              </w:rPr>
              <w:instrText xml:space="preserve"> PAGEREF _Toc225240396 \h </w:instrText>
            </w:r>
            <w:r>
              <w:rPr>
                <w:noProof/>
                <w:webHidden/>
              </w:rPr>
            </w:r>
            <w:r>
              <w:rPr>
                <w:noProof/>
                <w:webHidden/>
              </w:rPr>
              <w:fldChar w:fldCharType="separate"/>
            </w:r>
            <w:r>
              <w:rPr>
                <w:noProof/>
                <w:webHidden/>
              </w:rPr>
              <w:t>9</w:t>
            </w:r>
            <w:r>
              <w:rPr>
                <w:noProof/>
                <w:webHidden/>
              </w:rPr>
              <w:fldChar w:fldCharType="end"/>
            </w:r>
          </w:hyperlink>
        </w:p>
        <w:p w14:paraId="54A4DE03" w14:textId="7A5CFF4F" w:rsidR="0064237A" w:rsidRDefault="0064237A">
          <w:pPr>
            <w:pStyle w:val="TOC1"/>
            <w:tabs>
              <w:tab w:val="right" w:leader="dot" w:pos="9350"/>
            </w:tabs>
            <w:rPr>
              <w:b w:val="0"/>
              <w:bCs w:val="0"/>
              <w:caps w:val="0"/>
              <w:noProof/>
              <w:kern w:val="2"/>
              <w:sz w:val="24"/>
              <w:szCs w:val="24"/>
              <w:lang w:eastAsia="en-US"/>
              <w14:ligatures w14:val="standardContextual"/>
            </w:rPr>
          </w:pPr>
          <w:hyperlink w:anchor="_Toc225240397" w:history="1">
            <w:r w:rsidRPr="007F08E6">
              <w:rPr>
                <w:rStyle w:val="Hyperlink"/>
                <w:noProof/>
              </w:rPr>
              <w:t>Международные организации, защищающие права работников</w:t>
            </w:r>
            <w:r>
              <w:rPr>
                <w:noProof/>
                <w:webHidden/>
              </w:rPr>
              <w:tab/>
            </w:r>
            <w:r>
              <w:rPr>
                <w:noProof/>
                <w:webHidden/>
              </w:rPr>
              <w:fldChar w:fldCharType="begin"/>
            </w:r>
            <w:r>
              <w:rPr>
                <w:noProof/>
                <w:webHidden/>
              </w:rPr>
              <w:instrText xml:space="preserve"> PAGEREF _Toc225240397 \h </w:instrText>
            </w:r>
            <w:r>
              <w:rPr>
                <w:noProof/>
                <w:webHidden/>
              </w:rPr>
            </w:r>
            <w:r>
              <w:rPr>
                <w:noProof/>
                <w:webHidden/>
              </w:rPr>
              <w:fldChar w:fldCharType="separate"/>
            </w:r>
            <w:r>
              <w:rPr>
                <w:noProof/>
                <w:webHidden/>
              </w:rPr>
              <w:t>10</w:t>
            </w:r>
            <w:r>
              <w:rPr>
                <w:noProof/>
                <w:webHidden/>
              </w:rPr>
              <w:fldChar w:fldCharType="end"/>
            </w:r>
          </w:hyperlink>
        </w:p>
        <w:p w14:paraId="53E60C54" w14:textId="1B74D061" w:rsidR="0064237A" w:rsidRDefault="0064237A">
          <w:pPr>
            <w:pStyle w:val="TOC1"/>
            <w:tabs>
              <w:tab w:val="right" w:leader="dot" w:pos="9350"/>
            </w:tabs>
            <w:rPr>
              <w:b w:val="0"/>
              <w:bCs w:val="0"/>
              <w:caps w:val="0"/>
              <w:noProof/>
              <w:kern w:val="2"/>
              <w:sz w:val="24"/>
              <w:szCs w:val="24"/>
              <w:lang w:eastAsia="en-US"/>
              <w14:ligatures w14:val="standardContextual"/>
            </w:rPr>
          </w:pPr>
          <w:hyperlink w:anchor="_Toc225240398" w:history="1">
            <w:r w:rsidRPr="007F08E6">
              <w:rPr>
                <w:rStyle w:val="Hyperlink"/>
                <w:noProof/>
              </w:rPr>
              <w:t>Социокультурные особенности</w:t>
            </w:r>
            <w:r>
              <w:rPr>
                <w:noProof/>
                <w:webHidden/>
              </w:rPr>
              <w:tab/>
            </w:r>
            <w:r>
              <w:rPr>
                <w:noProof/>
                <w:webHidden/>
              </w:rPr>
              <w:fldChar w:fldCharType="begin"/>
            </w:r>
            <w:r>
              <w:rPr>
                <w:noProof/>
                <w:webHidden/>
              </w:rPr>
              <w:instrText xml:space="preserve"> PAGEREF _Toc225240398 \h </w:instrText>
            </w:r>
            <w:r>
              <w:rPr>
                <w:noProof/>
                <w:webHidden/>
              </w:rPr>
            </w:r>
            <w:r>
              <w:rPr>
                <w:noProof/>
                <w:webHidden/>
              </w:rPr>
              <w:fldChar w:fldCharType="separate"/>
            </w:r>
            <w:r>
              <w:rPr>
                <w:noProof/>
                <w:webHidden/>
              </w:rPr>
              <w:t>11</w:t>
            </w:r>
            <w:r>
              <w:rPr>
                <w:noProof/>
                <w:webHidden/>
              </w:rPr>
              <w:fldChar w:fldCharType="end"/>
            </w:r>
          </w:hyperlink>
        </w:p>
        <w:p w14:paraId="3B73DA4B" w14:textId="7DFC9A77" w:rsidR="0064237A" w:rsidRDefault="0064237A">
          <w:pPr>
            <w:pStyle w:val="TOC1"/>
            <w:tabs>
              <w:tab w:val="right" w:leader="dot" w:pos="9350"/>
            </w:tabs>
            <w:rPr>
              <w:b w:val="0"/>
              <w:bCs w:val="0"/>
              <w:caps w:val="0"/>
              <w:noProof/>
              <w:kern w:val="2"/>
              <w:sz w:val="24"/>
              <w:szCs w:val="24"/>
              <w:lang w:eastAsia="en-US"/>
              <w14:ligatures w14:val="standardContextual"/>
            </w:rPr>
          </w:pPr>
          <w:hyperlink w:anchor="_Toc225240399" w:history="1">
            <w:r w:rsidRPr="007F08E6">
              <w:rPr>
                <w:rStyle w:val="Hyperlink"/>
                <w:noProof/>
              </w:rPr>
              <w:t>Риски торговли людьми, трудовои, сексуальной и иных видов эксплуатациИ</w:t>
            </w:r>
            <w:r>
              <w:rPr>
                <w:noProof/>
                <w:webHidden/>
              </w:rPr>
              <w:tab/>
            </w:r>
            <w:r>
              <w:rPr>
                <w:noProof/>
                <w:webHidden/>
              </w:rPr>
              <w:fldChar w:fldCharType="begin"/>
            </w:r>
            <w:r>
              <w:rPr>
                <w:noProof/>
                <w:webHidden/>
              </w:rPr>
              <w:instrText xml:space="preserve"> PAGEREF _Toc225240399 \h </w:instrText>
            </w:r>
            <w:r>
              <w:rPr>
                <w:noProof/>
                <w:webHidden/>
              </w:rPr>
            </w:r>
            <w:r>
              <w:rPr>
                <w:noProof/>
                <w:webHidden/>
              </w:rPr>
              <w:fldChar w:fldCharType="separate"/>
            </w:r>
            <w:r>
              <w:rPr>
                <w:noProof/>
                <w:webHidden/>
              </w:rPr>
              <w:t>12</w:t>
            </w:r>
            <w:r>
              <w:rPr>
                <w:noProof/>
                <w:webHidden/>
              </w:rPr>
              <w:fldChar w:fldCharType="end"/>
            </w:r>
          </w:hyperlink>
        </w:p>
        <w:p w14:paraId="668A38AC" w14:textId="5612D4CC" w:rsidR="0064237A" w:rsidRDefault="0064237A">
          <w:pPr>
            <w:pStyle w:val="TOC1"/>
            <w:tabs>
              <w:tab w:val="right" w:leader="dot" w:pos="9350"/>
            </w:tabs>
            <w:rPr>
              <w:b w:val="0"/>
              <w:bCs w:val="0"/>
              <w:caps w:val="0"/>
              <w:noProof/>
              <w:kern w:val="2"/>
              <w:sz w:val="24"/>
              <w:szCs w:val="24"/>
              <w:lang w:eastAsia="en-US"/>
              <w14:ligatures w14:val="standardContextual"/>
            </w:rPr>
          </w:pPr>
          <w:hyperlink w:anchor="_Toc225240400" w:history="1">
            <w:r w:rsidRPr="007F08E6">
              <w:rPr>
                <w:rStyle w:val="Hyperlink"/>
                <w:noProof/>
              </w:rPr>
              <w:t>Требования воинского учета военнообязанных и призывников Кыргызской Республики</w:t>
            </w:r>
            <w:r>
              <w:rPr>
                <w:noProof/>
                <w:webHidden/>
              </w:rPr>
              <w:tab/>
            </w:r>
            <w:r>
              <w:rPr>
                <w:noProof/>
                <w:webHidden/>
              </w:rPr>
              <w:fldChar w:fldCharType="begin"/>
            </w:r>
            <w:r>
              <w:rPr>
                <w:noProof/>
                <w:webHidden/>
              </w:rPr>
              <w:instrText xml:space="preserve"> PAGEREF _Toc225240400 \h </w:instrText>
            </w:r>
            <w:r>
              <w:rPr>
                <w:noProof/>
                <w:webHidden/>
              </w:rPr>
            </w:r>
            <w:r>
              <w:rPr>
                <w:noProof/>
                <w:webHidden/>
              </w:rPr>
              <w:fldChar w:fldCharType="separate"/>
            </w:r>
            <w:r>
              <w:rPr>
                <w:noProof/>
                <w:webHidden/>
              </w:rPr>
              <w:t>13</w:t>
            </w:r>
            <w:r>
              <w:rPr>
                <w:noProof/>
                <w:webHidden/>
              </w:rPr>
              <w:fldChar w:fldCharType="end"/>
            </w:r>
          </w:hyperlink>
        </w:p>
        <w:p w14:paraId="157D27AE" w14:textId="5FAD1EFC" w:rsidR="001462C0" w:rsidRPr="00B53C6E" w:rsidRDefault="001462C0">
          <w:pPr>
            <w:rPr>
              <w:bCs/>
              <w:lang w:val="ru-RU"/>
            </w:rPr>
          </w:pPr>
          <w:r w:rsidRPr="00B53C6E">
            <w:rPr>
              <w:rFonts w:ascii="Times New Roman" w:hAnsi="Times New Roman" w:cs="Times New Roman"/>
              <w:bCs/>
              <w:noProof/>
              <w:sz w:val="28"/>
              <w:szCs w:val="28"/>
              <w:lang w:val="ru-RU"/>
            </w:rPr>
            <w:fldChar w:fldCharType="end"/>
          </w:r>
        </w:p>
      </w:sdtContent>
    </w:sdt>
    <w:p w14:paraId="7D67ED30" w14:textId="77777777" w:rsidR="00632073" w:rsidRPr="001462C0" w:rsidRDefault="00632073">
      <w:pPr>
        <w:rPr>
          <w:lang w:val="ru-RU"/>
        </w:rPr>
      </w:pPr>
    </w:p>
    <w:p w14:paraId="1703465F" w14:textId="77777777" w:rsidR="00E6428D" w:rsidRPr="007C7FEC" w:rsidRDefault="00632073">
      <w:pPr>
        <w:rPr>
          <w:rFonts w:ascii="Times New Roman" w:hAnsi="Times New Roman" w:cs="Times New Roman"/>
          <w:color w:val="000000"/>
          <w:sz w:val="28"/>
          <w:szCs w:val="28"/>
          <w:lang w:val="en-US"/>
        </w:rPr>
      </w:pPr>
      <w:r w:rsidRPr="001462C0">
        <w:rPr>
          <w:rFonts w:ascii="Times New Roman" w:hAnsi="Times New Roman" w:cs="Times New Roman"/>
          <w:color w:val="000000"/>
          <w:sz w:val="28"/>
          <w:szCs w:val="28"/>
          <w:lang w:val="ru-RU"/>
        </w:rPr>
        <w:br w:type="page"/>
      </w:r>
    </w:p>
    <w:p w14:paraId="73AF6E9E" w14:textId="77777777" w:rsidR="00E6428D" w:rsidRPr="00A14413" w:rsidRDefault="00A14413" w:rsidP="00253335">
      <w:pPr>
        <w:pStyle w:val="Heading1"/>
        <w:rPr>
          <w:rStyle w:val="IntenseReference"/>
          <w:b/>
          <w:bCs w:val="0"/>
          <w:i w:val="0"/>
          <w:iCs w:val="0"/>
        </w:rPr>
      </w:pPr>
      <w:bookmarkStart w:id="0" w:name="_Toc225240389"/>
      <w:r>
        <w:rPr>
          <w:rStyle w:val="IntenseReference"/>
          <w:b/>
          <w:bCs w:val="0"/>
          <w:i w:val="0"/>
          <w:iCs w:val="0"/>
          <w:caps w:val="0"/>
        </w:rPr>
        <w:lastRenderedPageBreak/>
        <w:t>ОСОБЕННОСТИ СТРАНЫ</w:t>
      </w:r>
      <w:bookmarkEnd w:id="0"/>
    </w:p>
    <w:p w14:paraId="2C33A7E0" w14:textId="77777777" w:rsidR="00C4116E" w:rsidRPr="00477466" w:rsidRDefault="00C4116E" w:rsidP="00C4116E">
      <w:pPr>
        <w:pStyle w:val="NormalWeb"/>
        <w:ind w:firstLine="720"/>
        <w:jc w:val="center"/>
        <w:rPr>
          <w:rStyle w:val="Strong"/>
          <w:color w:val="000000"/>
          <w:sz w:val="28"/>
          <w:szCs w:val="28"/>
          <w:lang w:val="ru-RU"/>
        </w:rPr>
      </w:pPr>
      <w:r w:rsidRPr="00477466">
        <w:rPr>
          <w:rStyle w:val="Strong"/>
          <w:color w:val="000000"/>
          <w:sz w:val="28"/>
          <w:szCs w:val="28"/>
          <w:lang w:val="ru-RU"/>
        </w:rPr>
        <w:t>Язык</w:t>
      </w:r>
    </w:p>
    <w:p w14:paraId="3F432694" w14:textId="77777777" w:rsidR="00F149A5" w:rsidRPr="00F149A5" w:rsidRDefault="00F149A5" w:rsidP="00F149A5">
      <w:pPr>
        <w:pStyle w:val="NormalWeb"/>
        <w:ind w:firstLine="720"/>
        <w:jc w:val="both"/>
        <w:rPr>
          <w:rStyle w:val="Strong"/>
          <w:b w:val="0"/>
          <w:bCs w:val="0"/>
          <w:color w:val="000000"/>
          <w:sz w:val="28"/>
          <w:szCs w:val="28"/>
          <w:lang w:val="ru-RU"/>
        </w:rPr>
      </w:pPr>
      <w:r w:rsidRPr="00F149A5">
        <w:rPr>
          <w:rStyle w:val="Strong"/>
          <w:b w:val="0"/>
          <w:bCs w:val="0"/>
          <w:color w:val="000000"/>
          <w:sz w:val="28"/>
          <w:szCs w:val="28"/>
          <w:lang w:val="ru-RU"/>
        </w:rPr>
        <w:t>Государственным языком Государства Катар является арабский язык. Вместе с тем в повседневной жизни, в сфере услуг, торговле, медицине, гостиничном бизнесе и на многих предприятиях широко используется английский язык. Для иностранных работников знание базовых фраз на арабском языке может быть полезным, однако во многих сферах трудовой деятельности основное общение осуществляется на английском языке.</w:t>
      </w:r>
    </w:p>
    <w:p w14:paraId="0E2BC067" w14:textId="77777777" w:rsidR="00F149A5" w:rsidRPr="00F149A5" w:rsidRDefault="00F149A5" w:rsidP="00F149A5">
      <w:pPr>
        <w:pStyle w:val="NormalWeb"/>
        <w:ind w:firstLine="720"/>
        <w:jc w:val="center"/>
        <w:rPr>
          <w:rStyle w:val="Strong"/>
          <w:color w:val="000000"/>
          <w:sz w:val="28"/>
          <w:szCs w:val="28"/>
          <w:lang w:val="ru-RU"/>
        </w:rPr>
      </w:pPr>
      <w:r w:rsidRPr="00F149A5">
        <w:rPr>
          <w:rStyle w:val="Strong"/>
          <w:color w:val="000000"/>
          <w:sz w:val="28"/>
          <w:szCs w:val="28"/>
          <w:lang w:val="ru-RU"/>
        </w:rPr>
        <w:t>Религия</w:t>
      </w:r>
    </w:p>
    <w:p w14:paraId="3F80F194" w14:textId="77777777" w:rsidR="00F149A5" w:rsidRPr="00F149A5" w:rsidRDefault="00F149A5" w:rsidP="00F149A5">
      <w:pPr>
        <w:pStyle w:val="NormalWeb"/>
        <w:ind w:firstLine="720"/>
        <w:jc w:val="both"/>
        <w:rPr>
          <w:rStyle w:val="Strong"/>
          <w:b w:val="0"/>
          <w:bCs w:val="0"/>
          <w:color w:val="000000"/>
          <w:sz w:val="28"/>
          <w:szCs w:val="28"/>
          <w:lang w:val="ru-RU"/>
        </w:rPr>
      </w:pPr>
      <w:r w:rsidRPr="00F149A5">
        <w:rPr>
          <w:rStyle w:val="Strong"/>
          <w:b w:val="0"/>
          <w:bCs w:val="0"/>
          <w:color w:val="000000"/>
          <w:sz w:val="28"/>
          <w:szCs w:val="28"/>
          <w:lang w:val="ru-RU"/>
        </w:rPr>
        <w:t>Основной религией в Государстве Катар является ислам. Страна придерживается исламских традиций, которые оказывают влияние на общественную жизнь, нормы поведения, праздничные дни и некоторые правила в общественных местах. Наряду с этим в стране проживают иностранные граждане различных вероисповеданий. Иностранным работникам рекомендуется уважительно относиться к религиозным и культурным особенностям страны пребывания.</w:t>
      </w:r>
    </w:p>
    <w:p w14:paraId="50C0A384" w14:textId="77777777" w:rsidR="00F149A5" w:rsidRPr="00F149A5" w:rsidRDefault="00F149A5" w:rsidP="00F149A5">
      <w:pPr>
        <w:pStyle w:val="NormalWeb"/>
        <w:ind w:firstLine="720"/>
        <w:jc w:val="center"/>
        <w:rPr>
          <w:rStyle w:val="Strong"/>
          <w:color w:val="000000"/>
          <w:sz w:val="28"/>
          <w:szCs w:val="28"/>
          <w:lang w:val="ru-RU"/>
        </w:rPr>
      </w:pPr>
      <w:r w:rsidRPr="00F149A5">
        <w:rPr>
          <w:rStyle w:val="Strong"/>
          <w:color w:val="000000"/>
          <w:sz w:val="28"/>
          <w:szCs w:val="28"/>
          <w:lang w:val="ru-RU"/>
        </w:rPr>
        <w:t>География и крупные города</w:t>
      </w:r>
    </w:p>
    <w:p w14:paraId="094DD640" w14:textId="77777777" w:rsidR="00F149A5" w:rsidRPr="00F149A5" w:rsidRDefault="00F149A5" w:rsidP="00F149A5">
      <w:pPr>
        <w:pStyle w:val="NormalWeb"/>
        <w:ind w:firstLine="720"/>
        <w:jc w:val="both"/>
        <w:rPr>
          <w:rStyle w:val="Strong"/>
          <w:b w:val="0"/>
          <w:bCs w:val="0"/>
          <w:color w:val="000000"/>
          <w:sz w:val="28"/>
          <w:szCs w:val="28"/>
          <w:lang w:val="ru-RU"/>
        </w:rPr>
      </w:pPr>
      <w:r w:rsidRPr="00F149A5">
        <w:rPr>
          <w:rStyle w:val="Strong"/>
          <w:b w:val="0"/>
          <w:bCs w:val="0"/>
          <w:color w:val="000000"/>
          <w:sz w:val="28"/>
          <w:szCs w:val="28"/>
          <w:lang w:val="ru-RU"/>
        </w:rPr>
        <w:t>Государство Катар расположено на Аравийском полуострове и омывается водами Персидского залива. Это небольшое по территории государство с высоким уровнем урбанизации. Большая часть населения проживает в столице и прилегающих районах.</w:t>
      </w:r>
    </w:p>
    <w:p w14:paraId="0A20F9D2" w14:textId="77777777" w:rsidR="00F149A5" w:rsidRPr="00F149A5" w:rsidRDefault="00F149A5" w:rsidP="00F149A5">
      <w:pPr>
        <w:pStyle w:val="NormalWeb"/>
        <w:ind w:firstLine="720"/>
        <w:jc w:val="both"/>
        <w:rPr>
          <w:rStyle w:val="Strong"/>
          <w:b w:val="0"/>
          <w:bCs w:val="0"/>
          <w:color w:val="000000"/>
          <w:sz w:val="28"/>
          <w:szCs w:val="28"/>
          <w:lang w:val="ru-RU"/>
        </w:rPr>
      </w:pPr>
      <w:r w:rsidRPr="00F149A5">
        <w:rPr>
          <w:rStyle w:val="Strong"/>
          <w:b w:val="0"/>
          <w:bCs w:val="0"/>
          <w:color w:val="000000"/>
          <w:sz w:val="28"/>
          <w:szCs w:val="28"/>
          <w:lang w:val="ru-RU"/>
        </w:rPr>
        <w:t>Крупнейшие города и населенные пункты: Доха (столица), Ар-</w:t>
      </w:r>
      <w:proofErr w:type="spellStart"/>
      <w:r w:rsidRPr="00F149A5">
        <w:rPr>
          <w:rStyle w:val="Strong"/>
          <w:b w:val="0"/>
          <w:bCs w:val="0"/>
          <w:color w:val="000000"/>
          <w:sz w:val="28"/>
          <w:szCs w:val="28"/>
          <w:lang w:val="ru-RU"/>
        </w:rPr>
        <w:t>Райян</w:t>
      </w:r>
      <w:proofErr w:type="spellEnd"/>
      <w:r w:rsidRPr="00F149A5">
        <w:rPr>
          <w:rStyle w:val="Strong"/>
          <w:b w:val="0"/>
          <w:bCs w:val="0"/>
          <w:color w:val="000000"/>
          <w:sz w:val="28"/>
          <w:szCs w:val="28"/>
          <w:lang w:val="ru-RU"/>
        </w:rPr>
        <w:t>, Умм-</w:t>
      </w:r>
      <w:proofErr w:type="spellStart"/>
      <w:r w:rsidRPr="00F149A5">
        <w:rPr>
          <w:rStyle w:val="Strong"/>
          <w:b w:val="0"/>
          <w:bCs w:val="0"/>
          <w:color w:val="000000"/>
          <w:sz w:val="28"/>
          <w:szCs w:val="28"/>
          <w:lang w:val="ru-RU"/>
        </w:rPr>
        <w:t>Салаль</w:t>
      </w:r>
      <w:proofErr w:type="spellEnd"/>
      <w:r w:rsidRPr="00F149A5">
        <w:rPr>
          <w:rStyle w:val="Strong"/>
          <w:b w:val="0"/>
          <w:bCs w:val="0"/>
          <w:color w:val="000000"/>
          <w:sz w:val="28"/>
          <w:szCs w:val="28"/>
          <w:lang w:val="ru-RU"/>
        </w:rPr>
        <w:t>, Аль-</w:t>
      </w:r>
      <w:proofErr w:type="spellStart"/>
      <w:r w:rsidRPr="00F149A5">
        <w:rPr>
          <w:rStyle w:val="Strong"/>
          <w:b w:val="0"/>
          <w:bCs w:val="0"/>
          <w:color w:val="000000"/>
          <w:sz w:val="28"/>
          <w:szCs w:val="28"/>
          <w:lang w:val="ru-RU"/>
        </w:rPr>
        <w:t>Вакра</w:t>
      </w:r>
      <w:proofErr w:type="spellEnd"/>
      <w:r w:rsidRPr="00F149A5">
        <w:rPr>
          <w:rStyle w:val="Strong"/>
          <w:b w:val="0"/>
          <w:bCs w:val="0"/>
          <w:color w:val="000000"/>
          <w:sz w:val="28"/>
          <w:szCs w:val="28"/>
          <w:lang w:val="ru-RU"/>
        </w:rPr>
        <w:t>, Аль-Хор.</w:t>
      </w:r>
    </w:p>
    <w:p w14:paraId="2E1C92FB" w14:textId="77777777" w:rsidR="00F149A5" w:rsidRPr="00F149A5" w:rsidRDefault="00F149A5" w:rsidP="00F149A5">
      <w:pPr>
        <w:pStyle w:val="NormalWeb"/>
        <w:ind w:firstLine="720"/>
        <w:jc w:val="center"/>
        <w:rPr>
          <w:rStyle w:val="Strong"/>
          <w:color w:val="000000"/>
          <w:sz w:val="28"/>
          <w:szCs w:val="28"/>
          <w:lang w:val="ru-RU"/>
        </w:rPr>
      </w:pPr>
      <w:r w:rsidRPr="00F149A5">
        <w:rPr>
          <w:rStyle w:val="Strong"/>
          <w:color w:val="000000"/>
          <w:sz w:val="28"/>
          <w:szCs w:val="28"/>
          <w:lang w:val="ru-RU"/>
        </w:rPr>
        <w:t>Погода и климат</w:t>
      </w:r>
    </w:p>
    <w:p w14:paraId="6D872DF8" w14:textId="309F5EE2" w:rsidR="00253335" w:rsidRDefault="00F149A5" w:rsidP="00F149A5">
      <w:pPr>
        <w:pStyle w:val="NormalWeb"/>
        <w:ind w:firstLine="720"/>
        <w:jc w:val="both"/>
        <w:rPr>
          <w:rStyle w:val="Strong"/>
          <w:b w:val="0"/>
          <w:bCs w:val="0"/>
          <w:color w:val="000000"/>
          <w:sz w:val="28"/>
          <w:szCs w:val="28"/>
          <w:lang w:val="ru-RU"/>
        </w:rPr>
      </w:pPr>
      <w:r w:rsidRPr="00F149A5">
        <w:rPr>
          <w:rStyle w:val="Strong"/>
          <w:b w:val="0"/>
          <w:bCs w:val="0"/>
          <w:color w:val="000000"/>
          <w:sz w:val="28"/>
          <w:szCs w:val="28"/>
          <w:lang w:val="ru-RU"/>
        </w:rPr>
        <w:t>Климат в Государстве Катар тропический пустынный, с очень жарким и сухим летом и мягкой зимой. В летний период температура воздуха может быть крайне высокой, особенно в дневное время. Работа на открытом воздухе в жаркий сезон требует соблюдения мер безопасности, достаточного потребления воды и использования соответствующей одежды. Перед выездом рекомендуется уточнить характер работы, условия труда, проживания и наличие систем охлаждения на рабочем месте и в жилье.</w:t>
      </w:r>
      <w:r w:rsidR="00253335">
        <w:rPr>
          <w:rStyle w:val="Strong"/>
          <w:b w:val="0"/>
          <w:bCs w:val="0"/>
          <w:color w:val="000000"/>
          <w:sz w:val="28"/>
          <w:szCs w:val="28"/>
          <w:lang w:val="ru-RU"/>
        </w:rPr>
        <w:br w:type="page"/>
      </w:r>
    </w:p>
    <w:p w14:paraId="75FB6459" w14:textId="77777777" w:rsidR="00E6428D" w:rsidRDefault="00253335" w:rsidP="00253335">
      <w:pPr>
        <w:pStyle w:val="Heading1"/>
        <w:rPr>
          <w:rStyle w:val="Strong"/>
          <w:b/>
          <w:bCs w:val="0"/>
        </w:rPr>
      </w:pPr>
      <w:bookmarkStart w:id="1" w:name="_Toc225240390"/>
      <w:r w:rsidRPr="00253335">
        <w:rPr>
          <w:rStyle w:val="Strong"/>
          <w:b/>
          <w:bCs w:val="0"/>
        </w:rPr>
        <w:lastRenderedPageBreak/>
        <w:t>ФИНАНСОВЫЕ ОСОБЕННОСТИ СТРАНЫ</w:t>
      </w:r>
      <w:bookmarkEnd w:id="1"/>
    </w:p>
    <w:p w14:paraId="4845A1B1" w14:textId="77777777" w:rsidR="00253335" w:rsidRPr="00253335" w:rsidRDefault="00253335" w:rsidP="00253335">
      <w:pPr>
        <w:jc w:val="center"/>
        <w:rPr>
          <w:rFonts w:ascii="Times New Roman" w:hAnsi="Times New Roman" w:cs="Times New Roman"/>
          <w:b/>
          <w:bCs/>
          <w:sz w:val="28"/>
          <w:szCs w:val="28"/>
          <w:lang w:val="ru-RU"/>
        </w:rPr>
      </w:pPr>
      <w:r w:rsidRPr="00253335">
        <w:rPr>
          <w:rFonts w:ascii="Times New Roman" w:hAnsi="Times New Roman" w:cs="Times New Roman"/>
          <w:b/>
          <w:bCs/>
          <w:sz w:val="28"/>
          <w:szCs w:val="28"/>
          <w:lang w:val="ru-RU"/>
        </w:rPr>
        <w:t>Валюта и курс</w:t>
      </w:r>
    </w:p>
    <w:p w14:paraId="680368CA" w14:textId="77777777" w:rsidR="00F149A5" w:rsidRPr="00F149A5" w:rsidRDefault="00F149A5" w:rsidP="00F149A5">
      <w:pPr>
        <w:jc w:val="both"/>
        <w:rPr>
          <w:rFonts w:ascii="Times New Roman" w:hAnsi="Times New Roman" w:cs="Times New Roman"/>
          <w:sz w:val="28"/>
          <w:szCs w:val="28"/>
          <w:lang w:val="ru-RU"/>
        </w:rPr>
      </w:pPr>
      <w:r w:rsidRPr="00F149A5">
        <w:rPr>
          <w:rFonts w:ascii="Times New Roman" w:hAnsi="Times New Roman" w:cs="Times New Roman"/>
          <w:sz w:val="28"/>
          <w:szCs w:val="28"/>
          <w:lang w:val="ru-RU"/>
        </w:rPr>
        <w:t>Официальной валютой Государства Катар является катарский риал (QAR). Курс риала обычно относительно стабилен, однако при переводах и обмене валюты необходимо учитывать банковские комиссии и курс конкретного оператора.</w:t>
      </w:r>
    </w:p>
    <w:p w14:paraId="65D80B56" w14:textId="20BFC3F8" w:rsidR="00F149A5" w:rsidRPr="00F149A5" w:rsidRDefault="00F149A5" w:rsidP="00F149A5">
      <w:pPr>
        <w:jc w:val="center"/>
        <w:rPr>
          <w:rFonts w:ascii="Times New Roman" w:hAnsi="Times New Roman" w:cs="Times New Roman"/>
          <w:sz w:val="28"/>
          <w:szCs w:val="28"/>
          <w:lang w:val="ru-RU"/>
        </w:rPr>
      </w:pPr>
      <w:r w:rsidRPr="00F149A5">
        <w:rPr>
          <w:rFonts w:ascii="Times New Roman" w:hAnsi="Times New Roman" w:cs="Times New Roman"/>
          <w:sz w:val="28"/>
          <w:szCs w:val="28"/>
          <w:lang w:val="ru-RU"/>
        </w:rPr>
        <w:t>По состоянию на март 2026 года:</w:t>
      </w:r>
    </w:p>
    <w:p w14:paraId="2C37C90C" w14:textId="77777777" w:rsidR="00F149A5" w:rsidRPr="00F149A5" w:rsidRDefault="00F149A5" w:rsidP="00F149A5">
      <w:pPr>
        <w:jc w:val="both"/>
        <w:rPr>
          <w:rFonts w:ascii="Times New Roman" w:hAnsi="Times New Roman" w:cs="Times New Roman"/>
          <w:sz w:val="28"/>
          <w:szCs w:val="28"/>
          <w:lang w:val="ru-RU"/>
        </w:rPr>
      </w:pPr>
      <w:r w:rsidRPr="00F149A5">
        <w:rPr>
          <w:rFonts w:ascii="Times New Roman" w:hAnsi="Times New Roman" w:cs="Times New Roman"/>
          <w:sz w:val="28"/>
          <w:szCs w:val="28"/>
          <w:lang w:val="ru-RU"/>
        </w:rPr>
        <w:t>1 QAR ≈ 24,03 кыргызского сома.</w:t>
      </w:r>
    </w:p>
    <w:p w14:paraId="73288CED" w14:textId="77777777" w:rsidR="00F149A5" w:rsidRPr="00F149A5" w:rsidRDefault="00F149A5" w:rsidP="00F149A5">
      <w:pPr>
        <w:jc w:val="center"/>
        <w:rPr>
          <w:rFonts w:ascii="Times New Roman" w:hAnsi="Times New Roman" w:cs="Times New Roman"/>
          <w:b/>
          <w:bCs/>
          <w:sz w:val="28"/>
          <w:szCs w:val="28"/>
          <w:lang w:val="ru-RU"/>
        </w:rPr>
      </w:pPr>
      <w:r w:rsidRPr="00F149A5">
        <w:rPr>
          <w:rFonts w:ascii="Times New Roman" w:hAnsi="Times New Roman" w:cs="Times New Roman"/>
          <w:b/>
          <w:bCs/>
          <w:sz w:val="28"/>
          <w:szCs w:val="28"/>
          <w:lang w:val="ru-RU"/>
        </w:rPr>
        <w:t>Денежные переводы</w:t>
      </w:r>
    </w:p>
    <w:p w14:paraId="75B34972" w14:textId="77777777" w:rsidR="00F149A5" w:rsidRPr="00F149A5" w:rsidRDefault="00F149A5" w:rsidP="00F149A5">
      <w:pPr>
        <w:jc w:val="both"/>
        <w:rPr>
          <w:rFonts w:ascii="Times New Roman" w:hAnsi="Times New Roman" w:cs="Times New Roman"/>
          <w:sz w:val="28"/>
          <w:szCs w:val="28"/>
          <w:lang w:val="ru-RU"/>
        </w:rPr>
      </w:pPr>
      <w:r w:rsidRPr="00F149A5">
        <w:rPr>
          <w:rFonts w:ascii="Times New Roman" w:hAnsi="Times New Roman" w:cs="Times New Roman"/>
          <w:sz w:val="28"/>
          <w:szCs w:val="28"/>
          <w:lang w:val="ru-RU"/>
        </w:rPr>
        <w:t>В Государстве Катар широко используются банковские переводы, международные системы денежных переводов и мобильные финансовые сервисы. Иностранные работники часто отправляют средства через банки, лицензированные обменные пункты и официальные сервисы международных переводов.</w:t>
      </w:r>
    </w:p>
    <w:p w14:paraId="7A158316" w14:textId="77777777" w:rsidR="00F149A5" w:rsidRPr="00F149A5" w:rsidRDefault="00F149A5" w:rsidP="00F149A5">
      <w:pPr>
        <w:jc w:val="both"/>
        <w:rPr>
          <w:rFonts w:ascii="Times New Roman" w:hAnsi="Times New Roman" w:cs="Times New Roman"/>
          <w:sz w:val="28"/>
          <w:szCs w:val="28"/>
          <w:lang w:val="ru-RU"/>
        </w:rPr>
      </w:pPr>
      <w:r w:rsidRPr="00F149A5">
        <w:rPr>
          <w:rFonts w:ascii="Times New Roman" w:hAnsi="Times New Roman" w:cs="Times New Roman"/>
          <w:sz w:val="28"/>
          <w:szCs w:val="28"/>
          <w:lang w:val="ru-RU"/>
        </w:rPr>
        <w:t>Рекомендации по финансовой безопасности:</w:t>
      </w:r>
    </w:p>
    <w:p w14:paraId="2652D9C1" w14:textId="77777777" w:rsidR="00F149A5" w:rsidRPr="00F149A5" w:rsidRDefault="00F149A5" w:rsidP="00F149A5">
      <w:pPr>
        <w:jc w:val="both"/>
        <w:rPr>
          <w:rFonts w:ascii="Times New Roman" w:hAnsi="Times New Roman" w:cs="Times New Roman"/>
          <w:sz w:val="28"/>
          <w:szCs w:val="28"/>
          <w:lang w:val="ru-RU"/>
        </w:rPr>
      </w:pPr>
      <w:r w:rsidRPr="00F149A5">
        <w:rPr>
          <w:rFonts w:ascii="Times New Roman" w:hAnsi="Times New Roman" w:cs="Times New Roman"/>
          <w:sz w:val="28"/>
          <w:szCs w:val="28"/>
          <w:lang w:val="ru-RU"/>
        </w:rPr>
        <w:t>• используйте только лицензированные банки и обменные пункты;</w:t>
      </w:r>
    </w:p>
    <w:p w14:paraId="53789734" w14:textId="77777777" w:rsidR="00F149A5" w:rsidRPr="00F149A5" w:rsidRDefault="00F149A5" w:rsidP="00F149A5">
      <w:pPr>
        <w:jc w:val="both"/>
        <w:rPr>
          <w:rFonts w:ascii="Times New Roman" w:hAnsi="Times New Roman" w:cs="Times New Roman"/>
          <w:sz w:val="28"/>
          <w:szCs w:val="28"/>
          <w:lang w:val="ru-RU"/>
        </w:rPr>
      </w:pPr>
      <w:r w:rsidRPr="00F149A5">
        <w:rPr>
          <w:rFonts w:ascii="Times New Roman" w:hAnsi="Times New Roman" w:cs="Times New Roman"/>
          <w:sz w:val="28"/>
          <w:szCs w:val="28"/>
          <w:lang w:val="ru-RU"/>
        </w:rPr>
        <w:t>• сохраняйте все документы по переводам и обменным операциям;</w:t>
      </w:r>
    </w:p>
    <w:p w14:paraId="544D9AC7" w14:textId="77777777" w:rsidR="00F149A5" w:rsidRPr="00F149A5" w:rsidRDefault="00F149A5" w:rsidP="00F149A5">
      <w:pPr>
        <w:jc w:val="both"/>
        <w:rPr>
          <w:rFonts w:ascii="Times New Roman" w:hAnsi="Times New Roman" w:cs="Times New Roman"/>
          <w:sz w:val="28"/>
          <w:szCs w:val="28"/>
          <w:lang w:val="ru-RU"/>
        </w:rPr>
      </w:pPr>
      <w:r w:rsidRPr="00F149A5">
        <w:rPr>
          <w:rFonts w:ascii="Times New Roman" w:hAnsi="Times New Roman" w:cs="Times New Roman"/>
          <w:sz w:val="28"/>
          <w:szCs w:val="28"/>
          <w:lang w:val="ru-RU"/>
        </w:rPr>
        <w:t>• не пользуйтесь услугами неофициальных посредников;</w:t>
      </w:r>
    </w:p>
    <w:p w14:paraId="4037ABEB" w14:textId="77777777" w:rsidR="00F149A5" w:rsidRPr="00F149A5" w:rsidRDefault="00F149A5" w:rsidP="00F149A5">
      <w:pPr>
        <w:jc w:val="both"/>
        <w:rPr>
          <w:rFonts w:ascii="Times New Roman" w:hAnsi="Times New Roman" w:cs="Times New Roman"/>
          <w:sz w:val="28"/>
          <w:szCs w:val="28"/>
          <w:lang w:val="ru-RU"/>
        </w:rPr>
      </w:pPr>
      <w:r w:rsidRPr="00F149A5">
        <w:rPr>
          <w:rFonts w:ascii="Times New Roman" w:hAnsi="Times New Roman" w:cs="Times New Roman"/>
          <w:sz w:val="28"/>
          <w:szCs w:val="28"/>
          <w:lang w:val="ru-RU"/>
        </w:rPr>
        <w:t>• заранее уточняйте комиссии и итоговую сумму, которую получит адресат.</w:t>
      </w:r>
    </w:p>
    <w:p w14:paraId="32CB383B" w14:textId="77777777" w:rsidR="00F149A5" w:rsidRPr="00F149A5" w:rsidRDefault="00F149A5" w:rsidP="00F149A5">
      <w:pPr>
        <w:jc w:val="center"/>
        <w:rPr>
          <w:rFonts w:ascii="Times New Roman" w:hAnsi="Times New Roman" w:cs="Times New Roman"/>
          <w:b/>
          <w:bCs/>
          <w:sz w:val="28"/>
          <w:szCs w:val="28"/>
          <w:lang w:val="ru-RU"/>
        </w:rPr>
      </w:pPr>
      <w:r w:rsidRPr="00F149A5">
        <w:rPr>
          <w:rFonts w:ascii="Times New Roman" w:hAnsi="Times New Roman" w:cs="Times New Roman"/>
          <w:b/>
          <w:bCs/>
          <w:sz w:val="28"/>
          <w:szCs w:val="28"/>
          <w:lang w:val="ru-RU"/>
        </w:rPr>
        <w:t>Минимальная заработная плата</w:t>
      </w:r>
    </w:p>
    <w:p w14:paraId="11418C34" w14:textId="3938EB74" w:rsidR="00253335" w:rsidRPr="00253335" w:rsidRDefault="00F149A5" w:rsidP="00F149A5">
      <w:pPr>
        <w:jc w:val="both"/>
        <w:rPr>
          <w:rFonts w:ascii="Times New Roman" w:hAnsi="Times New Roman" w:cs="Times New Roman"/>
          <w:sz w:val="28"/>
          <w:szCs w:val="28"/>
          <w:lang w:val="ru-RU"/>
        </w:rPr>
      </w:pPr>
      <w:r w:rsidRPr="00F149A5">
        <w:rPr>
          <w:rFonts w:ascii="Times New Roman" w:hAnsi="Times New Roman" w:cs="Times New Roman"/>
          <w:sz w:val="28"/>
          <w:szCs w:val="28"/>
          <w:lang w:val="ru-RU"/>
        </w:rPr>
        <w:t>В Катаре действует минимальная заработная плата в размере 1 000 катарских риалов в месяц как базовая зарплата. Если работодатель не предоставляет питание и жилье, дополнительно должны выплачиваться не менее 300 QAR на питание и 500 QAR на жилье. Таким образом, минимальный общий пакет может составлять 1 800 QAR в месяц.</w:t>
      </w:r>
    </w:p>
    <w:p w14:paraId="1AAC6768" w14:textId="77777777" w:rsidR="00632073" w:rsidRPr="001462C0" w:rsidRDefault="00632073">
      <w:pPr>
        <w:rPr>
          <w:rStyle w:val="Strong"/>
          <w:rFonts w:ascii="Times New Roman" w:eastAsia="Times New Roman" w:hAnsi="Times New Roman" w:cs="Times New Roman"/>
          <w:color w:val="000000"/>
          <w:sz w:val="28"/>
          <w:szCs w:val="28"/>
          <w:lang w:val="ru-RU"/>
        </w:rPr>
      </w:pPr>
      <w:r w:rsidRPr="001462C0">
        <w:rPr>
          <w:rStyle w:val="Strong"/>
          <w:color w:val="000000"/>
          <w:sz w:val="28"/>
          <w:szCs w:val="28"/>
          <w:lang w:val="ru-RU"/>
        </w:rPr>
        <w:br w:type="page"/>
      </w:r>
    </w:p>
    <w:p w14:paraId="6307C351" w14:textId="39DF728D" w:rsidR="00632073" w:rsidRPr="001462C0" w:rsidRDefault="00632073" w:rsidP="00253335">
      <w:pPr>
        <w:pStyle w:val="Heading1"/>
        <w:rPr>
          <w:rStyle w:val="IntenseReference"/>
          <w:b/>
          <w:bCs w:val="0"/>
          <w:i w:val="0"/>
          <w:iCs w:val="0"/>
        </w:rPr>
      </w:pPr>
      <w:bookmarkStart w:id="2" w:name="_Toc225240391"/>
      <w:r w:rsidRPr="001462C0">
        <w:rPr>
          <w:rStyle w:val="IntenseReference"/>
          <w:b/>
          <w:bCs w:val="0"/>
          <w:i w:val="0"/>
          <w:iCs w:val="0"/>
        </w:rPr>
        <w:lastRenderedPageBreak/>
        <w:t>Порядок въезда и выезда</w:t>
      </w:r>
      <w:bookmarkEnd w:id="2"/>
      <w:r w:rsidRPr="001462C0">
        <w:rPr>
          <w:rStyle w:val="IntenseReference"/>
          <w:b/>
          <w:bCs w:val="0"/>
          <w:i w:val="0"/>
          <w:iCs w:val="0"/>
        </w:rPr>
        <w:t xml:space="preserve"> </w:t>
      </w:r>
    </w:p>
    <w:p w14:paraId="2E1384B5" w14:textId="77777777" w:rsidR="00377EDA" w:rsidRPr="00377EDA" w:rsidRDefault="00377EDA" w:rsidP="00377EDA">
      <w:pPr>
        <w:pStyle w:val="NormalWeb"/>
        <w:ind w:firstLine="720"/>
        <w:jc w:val="both"/>
        <w:rPr>
          <w:rStyle w:val="Strong"/>
          <w:b w:val="0"/>
          <w:bCs w:val="0"/>
          <w:color w:val="000000"/>
          <w:sz w:val="28"/>
          <w:szCs w:val="28"/>
          <w:lang w:val="ru-RU"/>
        </w:rPr>
      </w:pPr>
      <w:r w:rsidRPr="00377EDA">
        <w:rPr>
          <w:rStyle w:val="Strong"/>
          <w:b w:val="0"/>
          <w:bCs w:val="0"/>
          <w:color w:val="000000"/>
          <w:sz w:val="28"/>
          <w:szCs w:val="28"/>
          <w:lang w:val="ru-RU"/>
        </w:rPr>
        <w:t>Для въезда в Государство Катар гражданам Кыргызской Республики необходимо заранее уточнять действующий режим въезда через официальные визовые сервисы Катара, поскольку в зависимости от гражданства применяются безвизовый въезд, электронная виза, виза по прибытии либо предварительное оформление въездного разрешения. Для поездки необходим действительный паспорт, а также соблюдение условий, установленных катарской стороной для соответствующего типа въезда.</w:t>
      </w:r>
    </w:p>
    <w:p w14:paraId="3DD6EF9E" w14:textId="77777777" w:rsidR="00377EDA" w:rsidRPr="00377EDA" w:rsidRDefault="00377EDA" w:rsidP="00377EDA">
      <w:pPr>
        <w:pStyle w:val="NormalWeb"/>
        <w:ind w:firstLine="720"/>
        <w:jc w:val="center"/>
        <w:rPr>
          <w:rStyle w:val="Strong"/>
          <w:color w:val="000000"/>
          <w:sz w:val="28"/>
          <w:szCs w:val="28"/>
          <w:lang w:val="ru-RU"/>
        </w:rPr>
      </w:pPr>
      <w:r w:rsidRPr="00377EDA">
        <w:rPr>
          <w:rStyle w:val="Strong"/>
          <w:color w:val="000000"/>
          <w:sz w:val="28"/>
          <w:szCs w:val="28"/>
          <w:lang w:val="ru-RU"/>
        </w:rPr>
        <w:t>Оформление пребывания после въезда</w:t>
      </w:r>
    </w:p>
    <w:p w14:paraId="79B34E65" w14:textId="77777777" w:rsidR="00377EDA" w:rsidRPr="00377EDA" w:rsidRDefault="00377EDA" w:rsidP="00377EDA">
      <w:pPr>
        <w:pStyle w:val="NormalWeb"/>
        <w:ind w:firstLine="720"/>
        <w:jc w:val="both"/>
        <w:rPr>
          <w:rStyle w:val="Strong"/>
          <w:b w:val="0"/>
          <w:bCs w:val="0"/>
          <w:color w:val="000000"/>
          <w:sz w:val="28"/>
          <w:szCs w:val="28"/>
          <w:lang w:val="ru-RU"/>
        </w:rPr>
      </w:pPr>
      <w:r w:rsidRPr="00377EDA">
        <w:rPr>
          <w:rStyle w:val="Strong"/>
          <w:b w:val="0"/>
          <w:bCs w:val="0"/>
          <w:color w:val="000000"/>
          <w:sz w:val="28"/>
          <w:szCs w:val="28"/>
          <w:lang w:val="ru-RU"/>
        </w:rPr>
        <w:t>Если гражданин Кыргызской Республики прибывает в Катар для работы, въезд обычно осуществляется не как туристический, а в рамках процедур, связанных с трудоустройством и последующим оформлением вида на жительство (</w:t>
      </w:r>
      <w:proofErr w:type="spellStart"/>
      <w:r w:rsidRPr="00377EDA">
        <w:rPr>
          <w:rStyle w:val="Strong"/>
          <w:b w:val="0"/>
          <w:bCs w:val="0"/>
          <w:color w:val="000000"/>
          <w:sz w:val="28"/>
          <w:szCs w:val="28"/>
          <w:lang w:val="ru-RU"/>
        </w:rPr>
        <w:t>Residence</w:t>
      </w:r>
      <w:proofErr w:type="spellEnd"/>
      <w:r w:rsidRPr="00377EDA">
        <w:rPr>
          <w:rStyle w:val="Strong"/>
          <w:b w:val="0"/>
          <w:bCs w:val="0"/>
          <w:color w:val="000000"/>
          <w:sz w:val="28"/>
          <w:szCs w:val="28"/>
          <w:lang w:val="ru-RU"/>
        </w:rPr>
        <w:t xml:space="preserve"> </w:t>
      </w:r>
      <w:proofErr w:type="spellStart"/>
      <w:r w:rsidRPr="00377EDA">
        <w:rPr>
          <w:rStyle w:val="Strong"/>
          <w:b w:val="0"/>
          <w:bCs w:val="0"/>
          <w:color w:val="000000"/>
          <w:sz w:val="28"/>
          <w:szCs w:val="28"/>
          <w:lang w:val="ru-RU"/>
        </w:rPr>
        <w:t>Permit</w:t>
      </w:r>
      <w:proofErr w:type="spellEnd"/>
      <w:r w:rsidRPr="00377EDA">
        <w:rPr>
          <w:rStyle w:val="Strong"/>
          <w:b w:val="0"/>
          <w:bCs w:val="0"/>
          <w:color w:val="000000"/>
          <w:sz w:val="28"/>
          <w:szCs w:val="28"/>
          <w:lang w:val="ru-RU"/>
        </w:rPr>
        <w:t>). После въезда необходимо отслеживать статус оформления разрешения на проживание, которое, как правило, оформляется при участии работодателя или спонсора. Рекомендуется получить копии всех поданных документов и контролировать, завершено ли оформление резидентского статуса.</w:t>
      </w:r>
    </w:p>
    <w:p w14:paraId="6ED37C43" w14:textId="77777777" w:rsidR="00377EDA" w:rsidRPr="00377EDA" w:rsidRDefault="00377EDA" w:rsidP="00377EDA">
      <w:pPr>
        <w:pStyle w:val="NormalWeb"/>
        <w:ind w:firstLine="720"/>
        <w:jc w:val="center"/>
        <w:rPr>
          <w:rStyle w:val="Strong"/>
          <w:color w:val="000000"/>
          <w:sz w:val="28"/>
          <w:szCs w:val="28"/>
          <w:lang w:val="ru-RU"/>
        </w:rPr>
      </w:pPr>
      <w:r w:rsidRPr="00377EDA">
        <w:rPr>
          <w:rStyle w:val="Strong"/>
          <w:color w:val="000000"/>
          <w:sz w:val="28"/>
          <w:szCs w:val="28"/>
          <w:lang w:val="ru-RU"/>
        </w:rPr>
        <w:t>Медицинские и биометрические процедуры</w:t>
      </w:r>
    </w:p>
    <w:p w14:paraId="4253150B" w14:textId="77777777" w:rsidR="00377EDA" w:rsidRPr="00377EDA" w:rsidRDefault="00377EDA" w:rsidP="00377EDA">
      <w:pPr>
        <w:pStyle w:val="NormalWeb"/>
        <w:ind w:firstLine="720"/>
        <w:jc w:val="both"/>
        <w:rPr>
          <w:rStyle w:val="Strong"/>
          <w:b w:val="0"/>
          <w:bCs w:val="0"/>
          <w:color w:val="000000"/>
          <w:sz w:val="28"/>
          <w:szCs w:val="28"/>
          <w:lang w:val="ru-RU"/>
        </w:rPr>
      </w:pPr>
      <w:r w:rsidRPr="00377EDA">
        <w:rPr>
          <w:rStyle w:val="Strong"/>
          <w:b w:val="0"/>
          <w:bCs w:val="0"/>
          <w:color w:val="000000"/>
          <w:sz w:val="28"/>
          <w:szCs w:val="28"/>
          <w:lang w:val="ru-RU"/>
        </w:rPr>
        <w:t>Для трудовых мигрантов в Катаре могут применяться обязательные процедуры, связанные с медицинским обследованием и биометрической идентификацией. Официальные материалы МВД Катара указывают на связь дальнейших процедур с подтверждением медицинской комиссии и отпечатков пальцев в рамках визовых процедур. Поэтому после прибытия необходимо строго следовать инструкциям работодателя и уполномоченных органов и не затягивать с прохождением обязательных формальностей.</w:t>
      </w:r>
    </w:p>
    <w:p w14:paraId="085B26D5" w14:textId="77777777" w:rsidR="00377EDA" w:rsidRPr="00377EDA" w:rsidRDefault="00377EDA" w:rsidP="00377EDA">
      <w:pPr>
        <w:pStyle w:val="NormalWeb"/>
        <w:ind w:firstLine="720"/>
        <w:jc w:val="center"/>
        <w:rPr>
          <w:rStyle w:val="Strong"/>
          <w:color w:val="000000"/>
          <w:sz w:val="28"/>
          <w:szCs w:val="28"/>
          <w:lang w:val="ru-RU"/>
        </w:rPr>
      </w:pPr>
      <w:r w:rsidRPr="00377EDA">
        <w:rPr>
          <w:rStyle w:val="Strong"/>
          <w:color w:val="000000"/>
          <w:sz w:val="28"/>
          <w:szCs w:val="28"/>
          <w:lang w:val="ru-RU"/>
        </w:rPr>
        <w:t>Выезд из Государства Катар</w:t>
      </w:r>
    </w:p>
    <w:p w14:paraId="65D4F467" w14:textId="15112981" w:rsidR="00632073" w:rsidRPr="00477466" w:rsidRDefault="00377EDA" w:rsidP="00377EDA">
      <w:pPr>
        <w:pStyle w:val="NormalWeb"/>
        <w:ind w:firstLine="720"/>
        <w:jc w:val="both"/>
        <w:rPr>
          <w:rStyle w:val="Strong"/>
          <w:b w:val="0"/>
          <w:bCs w:val="0"/>
          <w:color w:val="000000"/>
          <w:sz w:val="28"/>
          <w:szCs w:val="28"/>
          <w:lang w:val="ru-RU"/>
        </w:rPr>
      </w:pPr>
      <w:r w:rsidRPr="00377EDA">
        <w:rPr>
          <w:rStyle w:val="Strong"/>
          <w:b w:val="0"/>
          <w:bCs w:val="0"/>
          <w:color w:val="000000"/>
          <w:sz w:val="28"/>
          <w:szCs w:val="28"/>
          <w:lang w:val="ru-RU"/>
        </w:rPr>
        <w:t>Перед выездом из Катара необходимо убедиться, что у вас нет нарушений миграционного режима, неурегулированных вопросов по документам и споров с работодателем. Следует заранее проверить срок действия паспорта, статуса пребывания и наличие всех документов, подтверждающих законность нахождения в стране. Рекомендуется хранить копии билетов, въездных документов, разрешения на проживание и трудового договора</w:t>
      </w:r>
      <w:r w:rsidR="00632073" w:rsidRPr="001462C0">
        <w:rPr>
          <w:rStyle w:val="Strong"/>
          <w:b w:val="0"/>
          <w:bCs w:val="0"/>
          <w:color w:val="000000"/>
          <w:sz w:val="28"/>
          <w:szCs w:val="28"/>
          <w:lang w:val="ru-RU"/>
        </w:rPr>
        <w:t>.</w:t>
      </w:r>
      <w:r w:rsidR="00632073" w:rsidRPr="001462C0">
        <w:rPr>
          <w:rStyle w:val="Strong"/>
          <w:color w:val="000000"/>
          <w:sz w:val="28"/>
          <w:szCs w:val="28"/>
          <w:lang w:val="ru-RU"/>
        </w:rPr>
        <w:br w:type="page"/>
      </w:r>
    </w:p>
    <w:p w14:paraId="35B10BFB" w14:textId="76639468" w:rsidR="00632073" w:rsidRPr="001462C0" w:rsidRDefault="00632073" w:rsidP="00253335">
      <w:pPr>
        <w:pStyle w:val="Heading1"/>
        <w:rPr>
          <w:rStyle w:val="IntenseReference"/>
          <w:b/>
          <w:bCs w:val="0"/>
          <w:i w:val="0"/>
          <w:iCs w:val="0"/>
        </w:rPr>
      </w:pPr>
      <w:bookmarkStart w:id="3" w:name="_Toc225240392"/>
      <w:r w:rsidRPr="001462C0">
        <w:rPr>
          <w:rStyle w:val="IntenseReference"/>
          <w:b/>
          <w:bCs w:val="0"/>
          <w:i w:val="0"/>
          <w:iCs w:val="0"/>
        </w:rPr>
        <w:lastRenderedPageBreak/>
        <w:t>Трудовое законодательство (права работника)</w:t>
      </w:r>
      <w:bookmarkEnd w:id="3"/>
    </w:p>
    <w:p w14:paraId="0EB862E1" w14:textId="77777777" w:rsidR="00EF721B" w:rsidRPr="00EF721B" w:rsidRDefault="00EF721B" w:rsidP="00EF721B">
      <w:pPr>
        <w:pStyle w:val="NormalWeb"/>
        <w:ind w:firstLine="720"/>
        <w:jc w:val="both"/>
        <w:rPr>
          <w:rStyle w:val="Strong"/>
          <w:b w:val="0"/>
          <w:bCs w:val="0"/>
          <w:color w:val="000000"/>
          <w:sz w:val="28"/>
          <w:szCs w:val="28"/>
          <w:lang w:val="ru-RU"/>
        </w:rPr>
      </w:pPr>
      <w:r w:rsidRPr="00EF721B">
        <w:rPr>
          <w:rStyle w:val="Strong"/>
          <w:b w:val="0"/>
          <w:bCs w:val="0"/>
          <w:color w:val="000000"/>
          <w:sz w:val="28"/>
          <w:szCs w:val="28"/>
          <w:lang w:val="ru-RU"/>
        </w:rPr>
        <w:t>В Государстве Катар трудовые отношения регулируются трудовым законодательством, и трудовой договор должен оформляться надлежащим образом. Даже если договор не оформлен письменно, катарское законодательство допускает доказывание трудовых отношений и возникших прав иными средствами, однако на практике для защиты работника крайне важно иметь именно письменный договор и копию всех документов. Не следует начинать работу без четкого письменного согласования должности, зарплаты, места работы, графика, проживания и иных условий.</w:t>
      </w:r>
    </w:p>
    <w:p w14:paraId="52B6080F" w14:textId="77777777" w:rsidR="00EF721B" w:rsidRPr="00EF721B" w:rsidRDefault="00EF721B" w:rsidP="00EF721B">
      <w:pPr>
        <w:pStyle w:val="NormalWeb"/>
        <w:ind w:firstLine="720"/>
        <w:jc w:val="center"/>
        <w:rPr>
          <w:rStyle w:val="Strong"/>
          <w:color w:val="000000"/>
          <w:sz w:val="28"/>
          <w:szCs w:val="28"/>
          <w:lang w:val="ru-RU"/>
        </w:rPr>
      </w:pPr>
      <w:r w:rsidRPr="00EF721B">
        <w:rPr>
          <w:rStyle w:val="Strong"/>
          <w:color w:val="000000"/>
          <w:sz w:val="28"/>
          <w:szCs w:val="28"/>
          <w:lang w:val="ru-RU"/>
        </w:rPr>
        <w:t>Что должно быть в трудовом договоре</w:t>
      </w:r>
    </w:p>
    <w:p w14:paraId="2C601BBD" w14:textId="77777777" w:rsidR="00EF721B" w:rsidRPr="00EF721B" w:rsidRDefault="00EF721B" w:rsidP="00EF721B">
      <w:pPr>
        <w:pStyle w:val="NormalWeb"/>
        <w:ind w:firstLine="720"/>
        <w:jc w:val="both"/>
        <w:rPr>
          <w:rStyle w:val="Strong"/>
          <w:b w:val="0"/>
          <w:bCs w:val="0"/>
          <w:color w:val="000000"/>
          <w:sz w:val="28"/>
          <w:szCs w:val="28"/>
          <w:lang w:val="ru-RU"/>
        </w:rPr>
      </w:pPr>
      <w:r w:rsidRPr="00EF721B">
        <w:rPr>
          <w:rStyle w:val="Strong"/>
          <w:b w:val="0"/>
          <w:bCs w:val="0"/>
          <w:color w:val="000000"/>
          <w:sz w:val="28"/>
          <w:szCs w:val="28"/>
          <w:lang w:val="ru-RU"/>
        </w:rPr>
        <w:t>В договоре должны быть понятны как минимум: данные работодателя, ваша должность и круг обязанностей, дата начала работы, размер оплаты, порядок выплат, продолжительность испытательного срока при его наличии, рабочее время, условия проживания и иные существенные условия найма. В Катаре также важно помнить, что работник имеет право менять работодателя без получения прежнего «</w:t>
      </w:r>
      <w:proofErr w:type="spellStart"/>
      <w:r w:rsidRPr="00EF721B">
        <w:rPr>
          <w:rStyle w:val="Strong"/>
          <w:b w:val="0"/>
          <w:bCs w:val="0"/>
          <w:color w:val="000000"/>
          <w:sz w:val="28"/>
          <w:szCs w:val="28"/>
          <w:lang w:val="ru-RU"/>
        </w:rPr>
        <w:t>no</w:t>
      </w:r>
      <w:proofErr w:type="spellEnd"/>
      <w:r w:rsidRPr="00EF721B">
        <w:rPr>
          <w:rStyle w:val="Strong"/>
          <w:b w:val="0"/>
          <w:bCs w:val="0"/>
          <w:color w:val="000000"/>
          <w:sz w:val="28"/>
          <w:szCs w:val="28"/>
          <w:lang w:val="ru-RU"/>
        </w:rPr>
        <w:t xml:space="preserve"> </w:t>
      </w:r>
      <w:proofErr w:type="spellStart"/>
      <w:r w:rsidRPr="00EF721B">
        <w:rPr>
          <w:rStyle w:val="Strong"/>
          <w:b w:val="0"/>
          <w:bCs w:val="0"/>
          <w:color w:val="000000"/>
          <w:sz w:val="28"/>
          <w:szCs w:val="28"/>
          <w:lang w:val="ru-RU"/>
        </w:rPr>
        <w:t>objection</w:t>
      </w:r>
      <w:proofErr w:type="spellEnd"/>
      <w:r w:rsidRPr="00EF721B">
        <w:rPr>
          <w:rStyle w:val="Strong"/>
          <w:b w:val="0"/>
          <w:bCs w:val="0"/>
          <w:color w:val="000000"/>
          <w:sz w:val="28"/>
          <w:szCs w:val="28"/>
          <w:lang w:val="ru-RU"/>
        </w:rPr>
        <w:t xml:space="preserve"> </w:t>
      </w:r>
      <w:proofErr w:type="spellStart"/>
      <w:r w:rsidRPr="00EF721B">
        <w:rPr>
          <w:rStyle w:val="Strong"/>
          <w:b w:val="0"/>
          <w:bCs w:val="0"/>
          <w:color w:val="000000"/>
          <w:sz w:val="28"/>
          <w:szCs w:val="28"/>
          <w:lang w:val="ru-RU"/>
        </w:rPr>
        <w:t>certificate</w:t>
      </w:r>
      <w:proofErr w:type="spellEnd"/>
      <w:r w:rsidRPr="00EF721B">
        <w:rPr>
          <w:rStyle w:val="Strong"/>
          <w:b w:val="0"/>
          <w:bCs w:val="0"/>
          <w:color w:val="000000"/>
          <w:sz w:val="28"/>
          <w:szCs w:val="28"/>
          <w:lang w:val="ru-RU"/>
        </w:rPr>
        <w:t>», но с соблюдением установленных процедур и срока уведомления.</w:t>
      </w:r>
    </w:p>
    <w:p w14:paraId="7E14F7E6" w14:textId="77777777" w:rsidR="00EF721B" w:rsidRPr="00EF721B" w:rsidRDefault="00EF721B" w:rsidP="00EF721B">
      <w:pPr>
        <w:pStyle w:val="NormalWeb"/>
        <w:ind w:firstLine="720"/>
        <w:jc w:val="center"/>
        <w:rPr>
          <w:rStyle w:val="Strong"/>
          <w:color w:val="000000"/>
          <w:sz w:val="28"/>
          <w:szCs w:val="28"/>
          <w:lang w:val="ru-RU"/>
        </w:rPr>
      </w:pPr>
      <w:r w:rsidRPr="00EF721B">
        <w:rPr>
          <w:rStyle w:val="Strong"/>
          <w:color w:val="000000"/>
          <w:sz w:val="28"/>
          <w:szCs w:val="28"/>
          <w:lang w:val="ru-RU"/>
        </w:rPr>
        <w:t>Типичные нарушения, на которые нужно обратить внимание</w:t>
      </w:r>
    </w:p>
    <w:p w14:paraId="79073ABE" w14:textId="05773562" w:rsidR="00632073" w:rsidRPr="001462C0" w:rsidRDefault="00EF721B" w:rsidP="00EF721B">
      <w:pPr>
        <w:pStyle w:val="NormalWeb"/>
        <w:ind w:firstLine="720"/>
        <w:jc w:val="both"/>
        <w:rPr>
          <w:rStyle w:val="Strong"/>
          <w:b w:val="0"/>
          <w:bCs w:val="0"/>
          <w:color w:val="000000"/>
          <w:sz w:val="28"/>
          <w:szCs w:val="28"/>
          <w:lang w:val="ru-RU"/>
        </w:rPr>
      </w:pPr>
      <w:r w:rsidRPr="00EF721B">
        <w:rPr>
          <w:rStyle w:val="Strong"/>
          <w:b w:val="0"/>
          <w:bCs w:val="0"/>
          <w:color w:val="000000"/>
          <w:sz w:val="28"/>
          <w:szCs w:val="28"/>
          <w:lang w:val="ru-RU"/>
        </w:rPr>
        <w:t>Особую осторожность следует проявлять, если работодатель предлагает устные обещания вместо письменных условий, не выдает копию договора, задерживает оформление нового договора в цифровой системе, удерживает документы или навязывает штрафы и удержания без ясного основания. Нужно сохранять копии договора, расчетных документов, переписки, уведомлений и любых подтверждений выплат.</w:t>
      </w:r>
      <w:r w:rsidR="00632073" w:rsidRPr="001462C0">
        <w:rPr>
          <w:rStyle w:val="Strong"/>
          <w:b w:val="0"/>
          <w:bCs w:val="0"/>
          <w:color w:val="000000"/>
          <w:sz w:val="28"/>
          <w:szCs w:val="28"/>
          <w:lang w:val="ru-RU"/>
        </w:rPr>
        <w:t>.</w:t>
      </w:r>
    </w:p>
    <w:p w14:paraId="25659305" w14:textId="77777777" w:rsidR="00253335" w:rsidRDefault="00253335">
      <w:pPr>
        <w:rPr>
          <w:rStyle w:val="Strong"/>
          <w:color w:val="000000"/>
          <w:sz w:val="28"/>
          <w:szCs w:val="28"/>
          <w:lang w:val="ru-RU"/>
        </w:rPr>
      </w:pPr>
      <w:r>
        <w:rPr>
          <w:rStyle w:val="Strong"/>
          <w:color w:val="000000"/>
          <w:sz w:val="28"/>
          <w:szCs w:val="28"/>
          <w:lang w:val="ru-RU"/>
        </w:rPr>
        <w:br w:type="page"/>
      </w:r>
    </w:p>
    <w:p w14:paraId="44C5F45E" w14:textId="77777777" w:rsidR="00253335" w:rsidRPr="00253335" w:rsidRDefault="00253335" w:rsidP="00253335">
      <w:pPr>
        <w:pStyle w:val="Heading1"/>
        <w:rPr>
          <w:rStyle w:val="Strong"/>
          <w:b/>
          <w:bCs w:val="0"/>
        </w:rPr>
      </w:pPr>
      <w:bookmarkStart w:id="4" w:name="_Toc225240393"/>
      <w:r w:rsidRPr="00253335">
        <w:rPr>
          <w:rStyle w:val="Strong"/>
          <w:b/>
          <w:bCs w:val="0"/>
        </w:rPr>
        <w:lastRenderedPageBreak/>
        <w:t>Востребованные профессии и поиск вакансий</w:t>
      </w:r>
      <w:bookmarkEnd w:id="4"/>
    </w:p>
    <w:p w14:paraId="68DAB0A2" w14:textId="13ABD518" w:rsidR="00E10600" w:rsidRPr="00E10600" w:rsidRDefault="00E10600" w:rsidP="00E10600">
      <w:pPr>
        <w:ind w:firstLine="720"/>
        <w:jc w:val="both"/>
        <w:rPr>
          <w:rStyle w:val="Strong"/>
          <w:rFonts w:ascii="Times New Roman" w:hAnsi="Times New Roman" w:cs="Times New Roman"/>
          <w:b w:val="0"/>
          <w:bCs w:val="0"/>
          <w:color w:val="000000"/>
          <w:sz w:val="28"/>
          <w:szCs w:val="28"/>
          <w:lang w:val="ru-RU"/>
        </w:rPr>
      </w:pPr>
      <w:r w:rsidRPr="00E10600">
        <w:rPr>
          <w:rStyle w:val="Strong"/>
          <w:rFonts w:ascii="Times New Roman" w:hAnsi="Times New Roman" w:cs="Times New Roman"/>
          <w:b w:val="0"/>
          <w:bCs w:val="0"/>
          <w:color w:val="000000"/>
          <w:sz w:val="28"/>
          <w:szCs w:val="28"/>
          <w:lang w:val="ru-RU"/>
        </w:rPr>
        <w:t xml:space="preserve">В Государстве Катар граждане Кыргызской Республики, как правило, могут быть востребованы в сферах строительства, </w:t>
      </w:r>
      <w:proofErr w:type="spellStart"/>
      <w:r w:rsidRPr="00E10600">
        <w:rPr>
          <w:rStyle w:val="Strong"/>
          <w:rFonts w:ascii="Times New Roman" w:hAnsi="Times New Roman" w:cs="Times New Roman"/>
          <w:b w:val="0"/>
          <w:bCs w:val="0"/>
          <w:color w:val="000000"/>
          <w:sz w:val="28"/>
          <w:szCs w:val="28"/>
          <w:lang w:val="ru-RU"/>
        </w:rPr>
        <w:t>гостинично</w:t>
      </w:r>
      <w:proofErr w:type="spellEnd"/>
      <w:r w:rsidRPr="00E10600">
        <w:rPr>
          <w:rStyle w:val="Strong"/>
          <w:rFonts w:ascii="Times New Roman" w:hAnsi="Times New Roman" w:cs="Times New Roman"/>
          <w:b w:val="0"/>
          <w:bCs w:val="0"/>
          <w:color w:val="000000"/>
          <w:sz w:val="28"/>
          <w:szCs w:val="28"/>
          <w:lang w:val="ru-RU"/>
        </w:rPr>
        <w:t xml:space="preserve">-ресторанного бизнеса, обслуживания, логистики, клининга, охраны, технического обслуживания и других сервисных направлениях. Для стран Персидского залива характерен устойчивый спрос на работников в сфере услуг и инфраструктурных проектов, поэтому при трудоустройстве особенно важно заранее проверять работодателя, условия проживания и фактический размер заработной платы. </w:t>
      </w:r>
    </w:p>
    <w:p w14:paraId="240342B7" w14:textId="28B71BA2" w:rsidR="00253335" w:rsidRPr="00E10600" w:rsidRDefault="00E10600" w:rsidP="00E10600">
      <w:pPr>
        <w:ind w:firstLine="720"/>
        <w:jc w:val="both"/>
        <w:rPr>
          <w:rStyle w:val="Strong"/>
          <w:rFonts w:ascii="Times New Roman" w:hAnsi="Times New Roman" w:cs="Times New Roman"/>
          <w:color w:val="000000"/>
          <w:sz w:val="28"/>
          <w:szCs w:val="28"/>
          <w:lang w:val="ru-RU"/>
        </w:rPr>
      </w:pPr>
      <w:r w:rsidRPr="00E10600">
        <w:rPr>
          <w:rStyle w:val="Strong"/>
          <w:rFonts w:ascii="Times New Roman" w:hAnsi="Times New Roman" w:cs="Times New Roman"/>
          <w:b w:val="0"/>
          <w:bCs w:val="0"/>
          <w:color w:val="000000"/>
          <w:sz w:val="28"/>
          <w:szCs w:val="28"/>
          <w:lang w:val="ru-RU"/>
        </w:rPr>
        <w:t>Актуальные вакансии рекомендуется отслеживать на официальном сайте www.migrant.kg в разделе «Трудоустройство за рубежом» → «Страны» → «Страны Персидского залива», где размещается информация по государствам региона, включая Катар</w:t>
      </w:r>
      <w:r w:rsidR="00253335" w:rsidRPr="00E10600">
        <w:rPr>
          <w:rStyle w:val="Strong"/>
          <w:rFonts w:ascii="Times New Roman" w:hAnsi="Times New Roman" w:cs="Times New Roman"/>
          <w:color w:val="000000"/>
          <w:sz w:val="28"/>
          <w:szCs w:val="28"/>
          <w:lang w:val="ru-RU"/>
        </w:rPr>
        <w:t xml:space="preserve"> </w:t>
      </w:r>
    </w:p>
    <w:p w14:paraId="2C231DB4" w14:textId="77777777" w:rsidR="00632073" w:rsidRPr="001462C0" w:rsidRDefault="00632073" w:rsidP="00253335">
      <w:pPr>
        <w:ind w:firstLine="720"/>
        <w:jc w:val="both"/>
        <w:rPr>
          <w:rStyle w:val="Strong"/>
          <w:rFonts w:ascii="Times New Roman" w:eastAsia="Times New Roman" w:hAnsi="Times New Roman" w:cs="Times New Roman"/>
          <w:color w:val="000000"/>
          <w:sz w:val="28"/>
          <w:szCs w:val="28"/>
          <w:lang w:val="ru-RU"/>
        </w:rPr>
      </w:pPr>
      <w:r w:rsidRPr="001462C0">
        <w:rPr>
          <w:rStyle w:val="Strong"/>
          <w:color w:val="000000"/>
          <w:sz w:val="28"/>
          <w:szCs w:val="28"/>
          <w:lang w:val="ru-RU"/>
        </w:rPr>
        <w:br w:type="page"/>
      </w:r>
    </w:p>
    <w:p w14:paraId="5A375735" w14:textId="77777777" w:rsidR="001462C0" w:rsidRPr="001462C0" w:rsidRDefault="001462C0" w:rsidP="00253335">
      <w:pPr>
        <w:pStyle w:val="Heading1"/>
        <w:rPr>
          <w:rStyle w:val="Strong"/>
          <w:b/>
          <w:bCs w:val="0"/>
        </w:rPr>
      </w:pPr>
      <w:bookmarkStart w:id="5" w:name="_Toc225240394"/>
      <w:r w:rsidRPr="001462C0">
        <w:rPr>
          <w:rStyle w:val="Strong"/>
          <w:b/>
          <w:bCs w:val="0"/>
        </w:rPr>
        <w:lastRenderedPageBreak/>
        <w:t>Финансовая грамотность: счет, переводы, хранение денег, риски</w:t>
      </w:r>
      <w:bookmarkEnd w:id="5"/>
    </w:p>
    <w:p w14:paraId="6B66EB09" w14:textId="77777777" w:rsidR="00B77DDC" w:rsidRPr="00B77DDC" w:rsidRDefault="00B77DDC" w:rsidP="00B77DDC">
      <w:pPr>
        <w:ind w:firstLine="720"/>
        <w:jc w:val="both"/>
        <w:rPr>
          <w:rStyle w:val="Strong"/>
          <w:rFonts w:ascii="Times New Roman" w:hAnsi="Times New Roman" w:cs="Times New Roman"/>
          <w:b w:val="0"/>
          <w:bCs w:val="0"/>
          <w:color w:val="000000"/>
          <w:sz w:val="28"/>
          <w:szCs w:val="28"/>
          <w:lang w:val="ru-RU"/>
        </w:rPr>
      </w:pPr>
      <w:r w:rsidRPr="00B77DDC">
        <w:rPr>
          <w:rStyle w:val="Strong"/>
          <w:rFonts w:ascii="Times New Roman" w:hAnsi="Times New Roman" w:cs="Times New Roman"/>
          <w:b w:val="0"/>
          <w:bCs w:val="0"/>
          <w:color w:val="000000"/>
          <w:sz w:val="28"/>
          <w:szCs w:val="28"/>
          <w:lang w:val="ru-RU"/>
        </w:rPr>
        <w:t>В Государстве Катар вопрос финансовой безопасности особенно важен, поскольку многие иностранные работники полностью зависят от работодателя в вопросах оплаты труда и проживания. До выезда обязательно уточните, каким образом будет выплачиваться заработная плата: на банковский счет, через карту или иным официальным способом. Наиболее безопасен вариант, когда выплаты подтверждаются банковскими операциями или расчетными документами. Если вам обещают наличную оплату без подтверждения, это повышает риск задержек, недоплат и невозможности доказать факт задолженности.</w:t>
      </w:r>
    </w:p>
    <w:p w14:paraId="6653AFEE" w14:textId="77777777" w:rsidR="00B77DDC" w:rsidRPr="00B77DDC" w:rsidRDefault="00B77DDC" w:rsidP="00B77DDC">
      <w:pPr>
        <w:ind w:firstLine="720"/>
        <w:jc w:val="center"/>
        <w:rPr>
          <w:rStyle w:val="Strong"/>
          <w:rFonts w:ascii="Times New Roman" w:hAnsi="Times New Roman" w:cs="Times New Roman"/>
          <w:color w:val="000000"/>
          <w:sz w:val="28"/>
          <w:szCs w:val="28"/>
          <w:lang w:val="ru-RU"/>
        </w:rPr>
      </w:pPr>
      <w:r w:rsidRPr="00B77DDC">
        <w:rPr>
          <w:rStyle w:val="Strong"/>
          <w:rFonts w:ascii="Times New Roman" w:hAnsi="Times New Roman" w:cs="Times New Roman"/>
          <w:color w:val="000000"/>
          <w:sz w:val="28"/>
          <w:szCs w:val="28"/>
          <w:lang w:val="ru-RU"/>
        </w:rPr>
        <w:t>Денежные переводы</w:t>
      </w:r>
    </w:p>
    <w:p w14:paraId="33911A73" w14:textId="77777777" w:rsidR="00B77DDC" w:rsidRPr="00B77DDC" w:rsidRDefault="00B77DDC" w:rsidP="00B77DDC">
      <w:pPr>
        <w:ind w:firstLine="720"/>
        <w:jc w:val="both"/>
        <w:rPr>
          <w:rStyle w:val="Strong"/>
          <w:rFonts w:ascii="Times New Roman" w:hAnsi="Times New Roman" w:cs="Times New Roman"/>
          <w:b w:val="0"/>
          <w:bCs w:val="0"/>
          <w:color w:val="000000"/>
          <w:sz w:val="28"/>
          <w:szCs w:val="28"/>
          <w:lang w:val="ru-RU"/>
        </w:rPr>
      </w:pPr>
      <w:r w:rsidRPr="00B77DDC">
        <w:rPr>
          <w:rStyle w:val="Strong"/>
          <w:rFonts w:ascii="Times New Roman" w:hAnsi="Times New Roman" w:cs="Times New Roman"/>
          <w:b w:val="0"/>
          <w:bCs w:val="0"/>
          <w:color w:val="000000"/>
          <w:sz w:val="28"/>
          <w:szCs w:val="28"/>
          <w:lang w:val="ru-RU"/>
        </w:rPr>
        <w:t>Отправляйте деньги родственникам только через банки, лицензированные обменные пункты и официальные системы денежных переводов. Не соглашайтесь на передачу денег через знакомых, посредников или неофициальные каналы, даже если это кажется быстрее или дешевле. Обязательно сохраняйте подтверждения каждой операции, чтобы при необходимости иметь доказательства перевода.</w:t>
      </w:r>
    </w:p>
    <w:p w14:paraId="60B07136" w14:textId="77777777" w:rsidR="00B77DDC" w:rsidRPr="00B77DDC" w:rsidRDefault="00B77DDC" w:rsidP="00B77DDC">
      <w:pPr>
        <w:ind w:firstLine="720"/>
        <w:jc w:val="center"/>
        <w:rPr>
          <w:rStyle w:val="Strong"/>
          <w:rFonts w:ascii="Times New Roman" w:hAnsi="Times New Roman" w:cs="Times New Roman"/>
          <w:color w:val="000000"/>
          <w:sz w:val="28"/>
          <w:szCs w:val="28"/>
          <w:lang w:val="ru-RU"/>
        </w:rPr>
      </w:pPr>
      <w:r w:rsidRPr="00B77DDC">
        <w:rPr>
          <w:rStyle w:val="Strong"/>
          <w:rFonts w:ascii="Times New Roman" w:hAnsi="Times New Roman" w:cs="Times New Roman"/>
          <w:color w:val="000000"/>
          <w:sz w:val="28"/>
          <w:szCs w:val="28"/>
          <w:lang w:val="ru-RU"/>
        </w:rPr>
        <w:t>Хранение денег и личная безопасность</w:t>
      </w:r>
    </w:p>
    <w:p w14:paraId="42AE28E5" w14:textId="6BF410BD" w:rsidR="001462C0" w:rsidRDefault="00B77DDC" w:rsidP="00B77DDC">
      <w:pPr>
        <w:ind w:firstLine="720"/>
        <w:jc w:val="both"/>
        <w:rPr>
          <w:rStyle w:val="Strong"/>
          <w:rFonts w:ascii="Times New Roman" w:eastAsia="Times New Roman" w:hAnsi="Times New Roman" w:cs="Times New Roman"/>
          <w:color w:val="000000"/>
          <w:sz w:val="28"/>
          <w:szCs w:val="28"/>
          <w:lang w:val="ru-RU"/>
        </w:rPr>
      </w:pPr>
      <w:r w:rsidRPr="00B77DDC">
        <w:rPr>
          <w:rStyle w:val="Strong"/>
          <w:rFonts w:ascii="Times New Roman" w:hAnsi="Times New Roman" w:cs="Times New Roman"/>
          <w:b w:val="0"/>
          <w:bCs w:val="0"/>
          <w:color w:val="000000"/>
          <w:sz w:val="28"/>
          <w:szCs w:val="28"/>
          <w:lang w:val="ru-RU"/>
        </w:rPr>
        <w:t xml:space="preserve">Не следует хранить все деньги в месте проживания или носить всю сумму с собой. Разумно распределять средства между банковским счетом, банковской картой и небольшой суммой наличных на повседневные расходы. Не передавайте карту, PIN-код, пароли и коды подтверждения другим лицам. Будьте особенно осторожны с предложениями взять “быстрый </w:t>
      </w:r>
      <w:proofErr w:type="spellStart"/>
      <w:r w:rsidRPr="00B77DDC">
        <w:rPr>
          <w:rStyle w:val="Strong"/>
          <w:rFonts w:ascii="Times New Roman" w:hAnsi="Times New Roman" w:cs="Times New Roman"/>
          <w:b w:val="0"/>
          <w:bCs w:val="0"/>
          <w:color w:val="000000"/>
          <w:sz w:val="28"/>
          <w:szCs w:val="28"/>
          <w:lang w:val="ru-RU"/>
        </w:rPr>
        <w:t>займ</w:t>
      </w:r>
      <w:proofErr w:type="spellEnd"/>
      <w:r w:rsidRPr="00B77DDC">
        <w:rPr>
          <w:rStyle w:val="Strong"/>
          <w:rFonts w:ascii="Times New Roman" w:hAnsi="Times New Roman" w:cs="Times New Roman"/>
          <w:b w:val="0"/>
          <w:bCs w:val="0"/>
          <w:color w:val="000000"/>
          <w:sz w:val="28"/>
          <w:szCs w:val="28"/>
          <w:lang w:val="ru-RU"/>
        </w:rPr>
        <w:t>”, оформить покупку в долг или подписать финансовые документы, смысл которых вам неясен</w:t>
      </w:r>
      <w:r w:rsidR="001462C0">
        <w:rPr>
          <w:rStyle w:val="Strong"/>
          <w:color w:val="000000"/>
          <w:sz w:val="28"/>
          <w:szCs w:val="28"/>
          <w:lang w:val="ru-RU"/>
        </w:rPr>
        <w:br w:type="page"/>
      </w:r>
    </w:p>
    <w:p w14:paraId="2E63AFBC" w14:textId="33B9B221" w:rsidR="00C667DE" w:rsidRPr="00C667DE" w:rsidRDefault="00C667DE" w:rsidP="00253335">
      <w:pPr>
        <w:pStyle w:val="Heading1"/>
        <w:rPr>
          <w:rStyle w:val="Strong"/>
          <w:b/>
          <w:bCs w:val="0"/>
        </w:rPr>
      </w:pPr>
      <w:bookmarkStart w:id="6" w:name="_Toc225240395"/>
      <w:r w:rsidRPr="00C667DE">
        <w:rPr>
          <w:rStyle w:val="Strong"/>
          <w:b/>
          <w:bCs w:val="0"/>
        </w:rPr>
        <w:lastRenderedPageBreak/>
        <w:t>Уполномоченные органы и горячие линии (куда обращаться при проблемах)</w:t>
      </w:r>
      <w:bookmarkEnd w:id="6"/>
    </w:p>
    <w:p w14:paraId="5677F73F" w14:textId="77777777" w:rsidR="00586829" w:rsidRPr="00586829" w:rsidRDefault="00586829" w:rsidP="00586829">
      <w:pPr>
        <w:pStyle w:val="NormalWeb"/>
        <w:ind w:firstLine="720"/>
        <w:jc w:val="both"/>
        <w:rPr>
          <w:rStyle w:val="Strong"/>
          <w:b w:val="0"/>
          <w:bCs w:val="0"/>
          <w:color w:val="000000"/>
          <w:sz w:val="28"/>
          <w:szCs w:val="28"/>
          <w:lang w:val="ru-RU"/>
        </w:rPr>
      </w:pPr>
      <w:r w:rsidRPr="00586829">
        <w:rPr>
          <w:rStyle w:val="Strong"/>
          <w:b w:val="0"/>
          <w:bCs w:val="0"/>
          <w:color w:val="000000"/>
          <w:sz w:val="28"/>
          <w:szCs w:val="28"/>
          <w:lang w:val="ru-RU"/>
        </w:rPr>
        <w:t>Если у вас возникли проблемы с трудовым договором, невыплатой заработной платы, трудовым спором или иными нарушениями трудовых прав, обращаться следует в Министерство труда Государства Катар. На официальном сайте министерства указаны контакты: горячая линия 16505, телефон 44068979, а также действует платформа для трудовых жалоб и обращений.</w:t>
      </w:r>
    </w:p>
    <w:p w14:paraId="5354FD55" w14:textId="77777777" w:rsidR="00586829" w:rsidRPr="00586829" w:rsidRDefault="00586829" w:rsidP="00586829">
      <w:pPr>
        <w:pStyle w:val="NormalWeb"/>
        <w:ind w:firstLine="720"/>
        <w:jc w:val="both"/>
        <w:rPr>
          <w:rStyle w:val="Strong"/>
          <w:b w:val="0"/>
          <w:bCs w:val="0"/>
          <w:color w:val="000000"/>
          <w:sz w:val="28"/>
          <w:szCs w:val="28"/>
          <w:lang w:val="ru-RU"/>
        </w:rPr>
      </w:pPr>
      <w:r w:rsidRPr="00586829">
        <w:rPr>
          <w:rStyle w:val="Strong"/>
          <w:b w:val="0"/>
          <w:bCs w:val="0"/>
          <w:color w:val="000000"/>
          <w:sz w:val="28"/>
          <w:szCs w:val="28"/>
          <w:lang w:val="ru-RU"/>
        </w:rPr>
        <w:t xml:space="preserve">Если проблема связана с документами, пребыванием, статусом резидента, безопасностью или иными миграционными вопросами, обращаться следует в Министерство внутренних дел Катара. На официальном портале МВД указаны контакты центрального аппарата: 2366666, а также </w:t>
      </w:r>
      <w:proofErr w:type="spellStart"/>
      <w:r w:rsidRPr="00586829">
        <w:rPr>
          <w:rStyle w:val="Strong"/>
          <w:b w:val="0"/>
          <w:bCs w:val="0"/>
          <w:color w:val="000000"/>
          <w:sz w:val="28"/>
          <w:szCs w:val="28"/>
          <w:lang w:val="ru-RU"/>
        </w:rPr>
        <w:t>e-mail</w:t>
      </w:r>
      <w:proofErr w:type="spellEnd"/>
      <w:r w:rsidRPr="00586829">
        <w:rPr>
          <w:rStyle w:val="Strong"/>
          <w:b w:val="0"/>
          <w:bCs w:val="0"/>
          <w:color w:val="000000"/>
          <w:sz w:val="28"/>
          <w:szCs w:val="28"/>
          <w:lang w:val="ru-RU"/>
        </w:rPr>
        <w:t xml:space="preserve"> для общих обращений.</w:t>
      </w:r>
    </w:p>
    <w:p w14:paraId="7E8790B9" w14:textId="533BFE92" w:rsidR="00586829" w:rsidRPr="00586829" w:rsidRDefault="00586829" w:rsidP="00586829">
      <w:pPr>
        <w:pStyle w:val="NormalWeb"/>
        <w:jc w:val="center"/>
        <w:rPr>
          <w:rStyle w:val="Strong"/>
          <w:color w:val="000000"/>
          <w:sz w:val="28"/>
          <w:szCs w:val="28"/>
          <w:lang w:val="ru-RU"/>
        </w:rPr>
      </w:pPr>
      <w:r w:rsidRPr="00586829">
        <w:rPr>
          <w:rStyle w:val="Strong"/>
          <w:color w:val="000000"/>
          <w:sz w:val="28"/>
          <w:szCs w:val="28"/>
          <w:lang w:val="ru-RU"/>
        </w:rPr>
        <w:t>Контакты</w:t>
      </w:r>
    </w:p>
    <w:p w14:paraId="31C80A29" w14:textId="77777777" w:rsidR="00586829" w:rsidRPr="00586829" w:rsidRDefault="00586829" w:rsidP="00586829">
      <w:pPr>
        <w:pStyle w:val="NormalWeb"/>
        <w:jc w:val="both"/>
        <w:rPr>
          <w:rStyle w:val="Strong"/>
          <w:b w:val="0"/>
          <w:bCs w:val="0"/>
          <w:color w:val="000000"/>
          <w:sz w:val="28"/>
          <w:szCs w:val="28"/>
          <w:lang w:val="ru-RU"/>
        </w:rPr>
      </w:pPr>
      <w:r w:rsidRPr="00586829">
        <w:rPr>
          <w:rStyle w:val="Strong"/>
          <w:b w:val="0"/>
          <w:bCs w:val="0"/>
          <w:color w:val="000000"/>
          <w:sz w:val="28"/>
          <w:szCs w:val="28"/>
          <w:lang w:val="ru-RU"/>
        </w:rPr>
        <w:t>• Министерство труда Катара: mol.gov.qa; горячая линия: 16505; телефон: 44068979.</w:t>
      </w:r>
    </w:p>
    <w:p w14:paraId="5ED78B80" w14:textId="5E167E3B" w:rsidR="00AD1FAF" w:rsidRPr="00C667DE" w:rsidRDefault="00586829" w:rsidP="00586829">
      <w:pPr>
        <w:pStyle w:val="NormalWeb"/>
        <w:jc w:val="both"/>
        <w:rPr>
          <w:b/>
          <w:bCs/>
          <w:color w:val="000000"/>
          <w:sz w:val="28"/>
          <w:szCs w:val="28"/>
          <w:lang w:val="ru-RU"/>
        </w:rPr>
      </w:pPr>
      <w:r w:rsidRPr="00586829">
        <w:rPr>
          <w:rStyle w:val="Strong"/>
          <w:b w:val="0"/>
          <w:bCs w:val="0"/>
          <w:color w:val="000000"/>
          <w:sz w:val="28"/>
          <w:szCs w:val="28"/>
          <w:lang w:val="ru-RU"/>
        </w:rPr>
        <w:t>• Министерство внутренних дел Катара: portal.moi.gov.qa; телефон: 2366666</w:t>
      </w:r>
      <w:r w:rsidR="00B77DDC" w:rsidRPr="00B77DDC">
        <w:rPr>
          <w:rStyle w:val="Strong"/>
          <w:b w:val="0"/>
          <w:bCs w:val="0"/>
          <w:color w:val="000000"/>
          <w:sz w:val="28"/>
          <w:szCs w:val="28"/>
          <w:lang w:val="ru-RU"/>
        </w:rPr>
        <w:t>.</w:t>
      </w:r>
    </w:p>
    <w:p w14:paraId="0E0FA6BD" w14:textId="77777777" w:rsidR="001462C0" w:rsidRDefault="001462C0">
      <w:pPr>
        <w:rPr>
          <w:rStyle w:val="Strong"/>
          <w:rFonts w:ascii="Times New Roman" w:eastAsia="Times New Roman" w:hAnsi="Times New Roman" w:cs="Times New Roman"/>
          <w:color w:val="000000"/>
          <w:sz w:val="28"/>
          <w:szCs w:val="28"/>
          <w:lang w:val="ru-RU"/>
        </w:rPr>
      </w:pPr>
      <w:r>
        <w:rPr>
          <w:rStyle w:val="Strong"/>
          <w:color w:val="000000"/>
          <w:sz w:val="28"/>
          <w:szCs w:val="28"/>
          <w:lang w:val="ru-RU"/>
        </w:rPr>
        <w:br w:type="page"/>
      </w:r>
    </w:p>
    <w:p w14:paraId="097C5018" w14:textId="7BEE9B59" w:rsidR="00C667DE" w:rsidRPr="00C667DE" w:rsidRDefault="00C667DE" w:rsidP="00253335">
      <w:pPr>
        <w:pStyle w:val="Heading1"/>
        <w:rPr>
          <w:rStyle w:val="Strong"/>
          <w:b/>
        </w:rPr>
      </w:pPr>
      <w:bookmarkStart w:id="7" w:name="_Toc225240396"/>
      <w:r w:rsidRPr="00C667DE">
        <w:rPr>
          <w:rStyle w:val="Strong"/>
          <w:b/>
        </w:rPr>
        <w:lastRenderedPageBreak/>
        <w:t>Загранучреждения кыргызской Республики</w:t>
      </w:r>
      <w:r w:rsidR="00477466">
        <w:rPr>
          <w:rStyle w:val="Strong"/>
          <w:b/>
        </w:rPr>
        <w:t xml:space="preserve"> и ДИАСПОРАЛЬНЫЕ ОРГАНИЗАЦИИ</w:t>
      </w:r>
      <w:r w:rsidRPr="00C667DE">
        <w:rPr>
          <w:rStyle w:val="Strong"/>
          <w:b/>
        </w:rPr>
        <w:t xml:space="preserve"> (адреса и телефоны)</w:t>
      </w:r>
      <w:bookmarkEnd w:id="7"/>
    </w:p>
    <w:p w14:paraId="06D1C69A" w14:textId="77777777" w:rsidR="005203F5" w:rsidRPr="005203F5" w:rsidRDefault="005203F5" w:rsidP="005203F5">
      <w:pPr>
        <w:ind w:firstLine="720"/>
        <w:jc w:val="both"/>
        <w:rPr>
          <w:rStyle w:val="Strong"/>
          <w:rFonts w:ascii="Times New Roman" w:hAnsi="Times New Roman" w:cs="Times New Roman"/>
          <w:b w:val="0"/>
          <w:bCs w:val="0"/>
          <w:color w:val="000000"/>
          <w:sz w:val="28"/>
          <w:szCs w:val="28"/>
          <w:lang w:val="ru-RU"/>
        </w:rPr>
      </w:pPr>
      <w:r w:rsidRPr="005203F5">
        <w:rPr>
          <w:rStyle w:val="Strong"/>
          <w:rFonts w:ascii="Times New Roman" w:hAnsi="Times New Roman" w:cs="Times New Roman"/>
          <w:b w:val="0"/>
          <w:bCs w:val="0"/>
          <w:color w:val="000000"/>
          <w:sz w:val="28"/>
          <w:szCs w:val="28"/>
          <w:lang w:val="ru-RU"/>
        </w:rPr>
        <w:t>После прибытия в Государство Катар рекомендуется поддерживать связь с Посольством Кыргызской Республики, особенно если ваше пребывание связано с трудовой деятельностью. В случае потери документов, задержания, трудового спора, насилия, эксплуатации или иных серьезных обстоятельств вы вправе обращаться в дипломатическое учреждение Кыргызской Республики. Диаспоральные связи могут быть полезны как дополнительный ресурс поддержки, но при правовых проблемах приоритет следует отдавать официальным органам и посольству.</w:t>
      </w:r>
    </w:p>
    <w:p w14:paraId="38BCB74C" w14:textId="77777777" w:rsidR="005203F5" w:rsidRPr="005203F5" w:rsidRDefault="005203F5" w:rsidP="005203F5">
      <w:pPr>
        <w:jc w:val="center"/>
        <w:rPr>
          <w:rStyle w:val="Strong"/>
          <w:rFonts w:ascii="Times New Roman" w:hAnsi="Times New Roman" w:cs="Times New Roman"/>
          <w:color w:val="000000"/>
          <w:sz w:val="28"/>
          <w:szCs w:val="28"/>
          <w:lang w:val="ru-RU"/>
        </w:rPr>
      </w:pPr>
      <w:r w:rsidRPr="005203F5">
        <w:rPr>
          <w:rStyle w:val="Strong"/>
          <w:rFonts w:ascii="Times New Roman" w:hAnsi="Times New Roman" w:cs="Times New Roman"/>
          <w:color w:val="000000"/>
          <w:sz w:val="28"/>
          <w:szCs w:val="28"/>
          <w:lang w:val="ru-RU"/>
        </w:rPr>
        <w:t>Посольство Кыргызской Республики в Государстве Катар</w:t>
      </w:r>
    </w:p>
    <w:p w14:paraId="3AD09EAC" w14:textId="77777777" w:rsidR="005203F5" w:rsidRPr="005203F5" w:rsidRDefault="005203F5" w:rsidP="005203F5">
      <w:pPr>
        <w:jc w:val="both"/>
        <w:rPr>
          <w:rStyle w:val="Strong"/>
          <w:rFonts w:ascii="Times New Roman" w:hAnsi="Times New Roman" w:cs="Times New Roman"/>
          <w:b w:val="0"/>
          <w:bCs w:val="0"/>
          <w:color w:val="000000"/>
          <w:sz w:val="28"/>
          <w:szCs w:val="28"/>
          <w:lang w:val="ru-RU"/>
        </w:rPr>
      </w:pPr>
      <w:r w:rsidRPr="005203F5">
        <w:rPr>
          <w:rStyle w:val="Strong"/>
          <w:rFonts w:ascii="Times New Roman" w:hAnsi="Times New Roman" w:cs="Times New Roman"/>
          <w:b w:val="0"/>
          <w:bCs w:val="0"/>
          <w:color w:val="000000"/>
          <w:sz w:val="28"/>
          <w:szCs w:val="28"/>
          <w:lang w:val="ru-RU"/>
        </w:rPr>
        <w:t>• Адрес: г. Доха, Лежбайлат-64, Вилла №7, ул. №963</w:t>
      </w:r>
    </w:p>
    <w:p w14:paraId="706411EF" w14:textId="77777777" w:rsidR="005203F5" w:rsidRPr="005203F5" w:rsidRDefault="005203F5" w:rsidP="005203F5">
      <w:pPr>
        <w:jc w:val="both"/>
        <w:rPr>
          <w:rStyle w:val="Strong"/>
          <w:rFonts w:ascii="Times New Roman" w:hAnsi="Times New Roman" w:cs="Times New Roman"/>
          <w:b w:val="0"/>
          <w:bCs w:val="0"/>
          <w:color w:val="000000"/>
          <w:sz w:val="28"/>
          <w:szCs w:val="28"/>
          <w:lang w:val="ru-RU"/>
        </w:rPr>
      </w:pPr>
      <w:r w:rsidRPr="005203F5">
        <w:rPr>
          <w:rStyle w:val="Strong"/>
          <w:rFonts w:ascii="Times New Roman" w:hAnsi="Times New Roman" w:cs="Times New Roman"/>
          <w:b w:val="0"/>
          <w:bCs w:val="0"/>
          <w:color w:val="000000"/>
          <w:sz w:val="28"/>
          <w:szCs w:val="28"/>
          <w:lang w:val="ru-RU"/>
        </w:rPr>
        <w:t>• Почта: kgembassyqa@gmail.com</w:t>
      </w:r>
    </w:p>
    <w:p w14:paraId="4A10FBC7" w14:textId="77777777" w:rsidR="005203F5" w:rsidRPr="005203F5" w:rsidRDefault="005203F5" w:rsidP="005203F5">
      <w:pPr>
        <w:jc w:val="both"/>
        <w:rPr>
          <w:rStyle w:val="Strong"/>
          <w:rFonts w:ascii="Times New Roman" w:hAnsi="Times New Roman" w:cs="Times New Roman"/>
          <w:b w:val="0"/>
          <w:bCs w:val="0"/>
          <w:color w:val="000000"/>
          <w:sz w:val="28"/>
          <w:szCs w:val="28"/>
          <w:lang w:val="ru-RU"/>
        </w:rPr>
      </w:pPr>
      <w:r w:rsidRPr="005203F5">
        <w:rPr>
          <w:rStyle w:val="Strong"/>
          <w:rFonts w:ascii="Times New Roman" w:hAnsi="Times New Roman" w:cs="Times New Roman"/>
          <w:b w:val="0"/>
          <w:bCs w:val="0"/>
          <w:color w:val="000000"/>
          <w:sz w:val="28"/>
          <w:szCs w:val="28"/>
          <w:lang w:val="ru-RU"/>
        </w:rPr>
        <w:t>• Контактный номер: +974 4413 1519</w:t>
      </w:r>
    </w:p>
    <w:p w14:paraId="0897E82C" w14:textId="77777777" w:rsidR="005203F5" w:rsidRPr="005203F5" w:rsidRDefault="005203F5" w:rsidP="005203F5">
      <w:pPr>
        <w:jc w:val="both"/>
        <w:rPr>
          <w:rStyle w:val="Strong"/>
          <w:rFonts w:ascii="Times New Roman" w:hAnsi="Times New Roman" w:cs="Times New Roman"/>
          <w:b w:val="0"/>
          <w:bCs w:val="0"/>
          <w:color w:val="000000"/>
          <w:sz w:val="28"/>
          <w:szCs w:val="28"/>
          <w:lang w:val="ru-RU"/>
        </w:rPr>
      </w:pPr>
      <w:r w:rsidRPr="005203F5">
        <w:rPr>
          <w:rStyle w:val="Strong"/>
          <w:rFonts w:ascii="Times New Roman" w:hAnsi="Times New Roman" w:cs="Times New Roman"/>
          <w:b w:val="0"/>
          <w:bCs w:val="0"/>
          <w:color w:val="000000"/>
          <w:sz w:val="28"/>
          <w:szCs w:val="28"/>
          <w:lang w:val="ru-RU"/>
        </w:rPr>
        <w:t>• Факс: +974 4413 1123</w:t>
      </w:r>
    </w:p>
    <w:p w14:paraId="52C0B044" w14:textId="46B2A285" w:rsidR="00C667DE" w:rsidRDefault="005203F5" w:rsidP="005203F5">
      <w:pPr>
        <w:jc w:val="both"/>
        <w:rPr>
          <w:rStyle w:val="Strong"/>
          <w:rFonts w:ascii="Times New Roman" w:eastAsia="Times New Roman" w:hAnsi="Times New Roman" w:cs="Times New Roman"/>
          <w:color w:val="000000"/>
          <w:sz w:val="28"/>
          <w:szCs w:val="28"/>
          <w:lang w:val="ru-RU"/>
        </w:rPr>
      </w:pPr>
      <w:r w:rsidRPr="005203F5">
        <w:rPr>
          <w:rStyle w:val="Strong"/>
          <w:rFonts w:ascii="Times New Roman" w:hAnsi="Times New Roman" w:cs="Times New Roman"/>
          <w:b w:val="0"/>
          <w:bCs w:val="0"/>
          <w:color w:val="000000"/>
          <w:sz w:val="28"/>
          <w:szCs w:val="28"/>
          <w:lang w:val="ru-RU"/>
        </w:rPr>
        <w:t>• Горячая линия: +974 5066 7001</w:t>
      </w:r>
      <w:r w:rsidR="00C667DE">
        <w:rPr>
          <w:rStyle w:val="Strong"/>
          <w:color w:val="000000"/>
          <w:sz w:val="28"/>
          <w:szCs w:val="28"/>
          <w:lang w:val="ru-RU"/>
        </w:rPr>
        <w:br w:type="page"/>
      </w:r>
    </w:p>
    <w:p w14:paraId="453703C2" w14:textId="77777777" w:rsidR="00C667DE" w:rsidRPr="00C667DE" w:rsidRDefault="00C667DE" w:rsidP="00253335">
      <w:pPr>
        <w:pStyle w:val="Heading1"/>
      </w:pPr>
      <w:bookmarkStart w:id="8" w:name="_Toc225240397"/>
      <w:r w:rsidRPr="00C667DE">
        <w:lastRenderedPageBreak/>
        <w:t>Международные организации, защищающие права работников</w:t>
      </w:r>
      <w:bookmarkEnd w:id="8"/>
    </w:p>
    <w:p w14:paraId="3373067D" w14:textId="77777777" w:rsidR="00ED45F6" w:rsidRPr="00ED45F6" w:rsidRDefault="00ED45F6" w:rsidP="00ED45F6">
      <w:pPr>
        <w:ind w:firstLine="720"/>
        <w:jc w:val="both"/>
        <w:rPr>
          <w:rFonts w:ascii="Times New Roman" w:eastAsia="Times New Roman" w:hAnsi="Times New Roman" w:cs="Times New Roman"/>
          <w:color w:val="000000"/>
          <w:sz w:val="28"/>
          <w:szCs w:val="28"/>
          <w:lang w:val="ru-RU"/>
        </w:rPr>
      </w:pPr>
      <w:r w:rsidRPr="00ED45F6">
        <w:rPr>
          <w:rFonts w:ascii="Times New Roman" w:eastAsia="Times New Roman" w:hAnsi="Times New Roman" w:cs="Times New Roman"/>
          <w:color w:val="000000"/>
          <w:sz w:val="28"/>
          <w:szCs w:val="28"/>
          <w:lang w:val="ru-RU"/>
        </w:rPr>
        <w:t>В Государстве Катар, как и в других странах, применяются международные стандарты защиты трудовых прав, включая принципы Международной организации труда. Для стран арабского региона вопросы трудовой миграции, достойного труда, социальной защиты и защиты работников-мигрантов являются отдельным направлением международного сотрудничества.</w:t>
      </w:r>
    </w:p>
    <w:p w14:paraId="5ECCB4DD" w14:textId="77777777" w:rsidR="00ED45F6" w:rsidRPr="00ED45F6" w:rsidRDefault="00ED45F6" w:rsidP="00ED45F6">
      <w:pPr>
        <w:ind w:firstLine="720"/>
        <w:jc w:val="both"/>
        <w:rPr>
          <w:rFonts w:ascii="Times New Roman" w:eastAsia="Times New Roman" w:hAnsi="Times New Roman" w:cs="Times New Roman"/>
          <w:color w:val="000000"/>
          <w:sz w:val="28"/>
          <w:szCs w:val="28"/>
          <w:lang w:val="ru-RU"/>
        </w:rPr>
      </w:pPr>
      <w:r w:rsidRPr="00ED45F6">
        <w:rPr>
          <w:rFonts w:ascii="Times New Roman" w:eastAsia="Times New Roman" w:hAnsi="Times New Roman" w:cs="Times New Roman"/>
          <w:color w:val="000000"/>
          <w:sz w:val="28"/>
          <w:szCs w:val="28"/>
          <w:lang w:val="ru-RU"/>
        </w:rPr>
        <w:t>Важно понимать: международные организации не заменяют государственные органы Катара и Кыргызской Республики, но могут помогать консультациями, разъяснением прав и направлением в профильные службы. Если вы считаете, что ваши права нарушены, вы можете: (а) обратиться в компетентные органы Катара, прежде всего по трудовым и миграционным вопросам, (б) уведомить Посольство Кыргызской Республики, (в) при необходимости получить консультацию у международных организаций и НПО, работающих с трудящимися-мигрантами.</w:t>
      </w:r>
    </w:p>
    <w:p w14:paraId="0F2C4191" w14:textId="28B0AF1E" w:rsidR="00C667DE" w:rsidRDefault="00ED45F6" w:rsidP="00ED45F6">
      <w:pPr>
        <w:ind w:firstLine="720"/>
        <w:jc w:val="both"/>
        <w:rPr>
          <w:rStyle w:val="Strong"/>
          <w:rFonts w:ascii="Times New Roman" w:eastAsia="Times New Roman" w:hAnsi="Times New Roman" w:cs="Times New Roman"/>
          <w:color w:val="000000"/>
          <w:sz w:val="28"/>
          <w:szCs w:val="28"/>
          <w:lang w:val="ru-RU"/>
        </w:rPr>
      </w:pPr>
      <w:r w:rsidRPr="00ED45F6">
        <w:rPr>
          <w:rFonts w:ascii="Times New Roman" w:eastAsia="Times New Roman" w:hAnsi="Times New Roman" w:cs="Times New Roman"/>
          <w:color w:val="000000"/>
          <w:sz w:val="28"/>
          <w:szCs w:val="28"/>
          <w:lang w:val="ru-RU"/>
        </w:rPr>
        <w:t>Ключевое правило: не откладывайте обращение за помощью, если видите признаки эксплуатации. Чем раньше вы зафиксируете факты нарушения, тем выше шанс защитить свои права. Международные организации и правозащитные структуры могут помочь разобраться в механизмах защиты, однако официальное разрешение трудового спора обычно осуществляется через государственные органы, суд, инспекцию труда или полицию.</w:t>
      </w:r>
      <w:r w:rsidRPr="00ED45F6">
        <w:rPr>
          <w:rStyle w:val="Strong"/>
          <w:rFonts w:ascii="Times New Roman" w:eastAsia="Times New Roman" w:hAnsi="Times New Roman" w:cs="Times New Roman"/>
          <w:color w:val="000000"/>
          <w:sz w:val="28"/>
          <w:szCs w:val="28"/>
          <w:lang w:val="ru-RU"/>
        </w:rPr>
        <w:t xml:space="preserve"> </w:t>
      </w:r>
      <w:r w:rsidR="00C667DE">
        <w:rPr>
          <w:rStyle w:val="Strong"/>
          <w:color w:val="000000"/>
          <w:sz w:val="28"/>
          <w:szCs w:val="28"/>
          <w:lang w:val="ru-RU"/>
        </w:rPr>
        <w:br w:type="page"/>
      </w:r>
    </w:p>
    <w:p w14:paraId="2FDC212F" w14:textId="33AE7584" w:rsidR="00C667DE" w:rsidRPr="00C667DE" w:rsidRDefault="00C667DE" w:rsidP="00253335">
      <w:pPr>
        <w:pStyle w:val="Heading1"/>
      </w:pPr>
      <w:bookmarkStart w:id="9" w:name="_Toc225240398"/>
      <w:r w:rsidRPr="00C667DE">
        <w:lastRenderedPageBreak/>
        <w:t>Социокультурные особенности</w:t>
      </w:r>
      <w:bookmarkEnd w:id="9"/>
    </w:p>
    <w:p w14:paraId="5F3D32BB" w14:textId="77777777" w:rsidR="0064237A" w:rsidRPr="0064237A" w:rsidRDefault="0064237A" w:rsidP="0064237A">
      <w:pPr>
        <w:pStyle w:val="NormalWeb"/>
        <w:ind w:firstLine="720"/>
        <w:jc w:val="both"/>
        <w:rPr>
          <w:color w:val="000000"/>
          <w:sz w:val="28"/>
          <w:szCs w:val="28"/>
          <w:lang w:val="ru-RU"/>
        </w:rPr>
      </w:pPr>
      <w:r w:rsidRPr="0064237A">
        <w:rPr>
          <w:color w:val="000000"/>
          <w:sz w:val="28"/>
          <w:szCs w:val="28"/>
          <w:lang w:val="ru-RU"/>
        </w:rPr>
        <w:t>Государство Катар — страна с выраженными арабскими и исламскими традициями. Официальные рекомендации для посетителей прямо указывают на необходимость уважать местную культуру, в том числе придерживаться сдержанного поведения и избегать слишком открытой одежды в общественных местах; обычно рекомендуют прикрывать плечи и колени. Катарские традиции также подчеркивают значение уважительного приема гостей, корректного общения и соблюдения местных норм поведения.</w:t>
      </w:r>
    </w:p>
    <w:p w14:paraId="7CF906F9" w14:textId="4D55DFA0" w:rsidR="00C667DE" w:rsidRDefault="0064237A" w:rsidP="0064237A">
      <w:pPr>
        <w:pStyle w:val="NormalWeb"/>
        <w:ind w:firstLine="720"/>
        <w:jc w:val="both"/>
        <w:rPr>
          <w:color w:val="000000"/>
          <w:sz w:val="28"/>
          <w:szCs w:val="28"/>
          <w:lang w:val="ru-RU"/>
        </w:rPr>
      </w:pPr>
      <w:r w:rsidRPr="0064237A">
        <w:rPr>
          <w:color w:val="000000"/>
          <w:sz w:val="28"/>
          <w:szCs w:val="28"/>
          <w:lang w:val="ru-RU"/>
        </w:rPr>
        <w:t>На рабочем месте в Катаре особенно важны пунктуальность, аккуратность, субординация и уважительное отношение к руководству и коллегам. В повседневной жизни и в быту рекомендуется заранее уточнить условия проживания, наличие кондиционирования, правила проживания в общежитии или съемном жилье, а также возможные удержания за питание, транспорт и коммунальные расходы. В период религиозных праздников и Рамадана нужно особенно внимательно относиться к местным обычаям и общественным правилам</w:t>
      </w:r>
      <w:r w:rsidR="00C667DE" w:rsidRPr="00C667DE">
        <w:rPr>
          <w:color w:val="000000"/>
          <w:sz w:val="28"/>
          <w:szCs w:val="28"/>
          <w:lang w:val="ru-RU"/>
        </w:rPr>
        <w:t>.</w:t>
      </w:r>
    </w:p>
    <w:p w14:paraId="788D7105" w14:textId="77777777" w:rsidR="00C667DE" w:rsidRDefault="00C667DE">
      <w:pPr>
        <w:rPr>
          <w:rStyle w:val="Strong"/>
          <w:rFonts w:ascii="Times New Roman" w:eastAsia="Times New Roman" w:hAnsi="Times New Roman" w:cs="Times New Roman"/>
          <w:color w:val="000000"/>
          <w:sz w:val="28"/>
          <w:szCs w:val="28"/>
          <w:lang w:val="ru-RU"/>
        </w:rPr>
      </w:pPr>
      <w:r>
        <w:rPr>
          <w:rStyle w:val="Strong"/>
          <w:color w:val="000000"/>
          <w:sz w:val="28"/>
          <w:szCs w:val="28"/>
          <w:lang w:val="ru-RU"/>
        </w:rPr>
        <w:br w:type="page"/>
      </w:r>
    </w:p>
    <w:p w14:paraId="6535C2AD" w14:textId="77777777" w:rsidR="00DB3199" w:rsidRPr="00DB3199" w:rsidRDefault="00DB3199" w:rsidP="00253335">
      <w:pPr>
        <w:pStyle w:val="Heading1"/>
      </w:pPr>
      <w:bookmarkStart w:id="10" w:name="_Toc225240399"/>
      <w:r w:rsidRPr="00DB3199">
        <w:lastRenderedPageBreak/>
        <w:t>Риски торговли людьми, трудовои, сексуально</w:t>
      </w:r>
      <w:r>
        <w:t>й</w:t>
      </w:r>
      <w:r w:rsidRPr="00DB3199">
        <w:t xml:space="preserve"> и иных видов эксплуатаци</w:t>
      </w:r>
      <w:r>
        <w:t>И</w:t>
      </w:r>
      <w:bookmarkEnd w:id="10"/>
    </w:p>
    <w:p w14:paraId="5A7A5C69" w14:textId="77777777" w:rsidR="00DB3199" w:rsidRPr="00DB3199" w:rsidRDefault="00DB3199" w:rsidP="00DB3199">
      <w:pPr>
        <w:pStyle w:val="NormalWeb"/>
        <w:ind w:firstLine="720"/>
        <w:jc w:val="both"/>
        <w:rPr>
          <w:color w:val="000000"/>
          <w:sz w:val="28"/>
          <w:szCs w:val="28"/>
          <w:lang w:val="ru-RU"/>
        </w:rPr>
      </w:pPr>
      <w:r w:rsidRPr="00DB3199">
        <w:rPr>
          <w:color w:val="000000"/>
          <w:sz w:val="28"/>
          <w:szCs w:val="28"/>
          <w:lang w:val="ru-RU"/>
        </w:rPr>
        <w:t>Риск эксплуатации повышается, когда трудоустройство не оформлено документально, когда работник зависит от посредника, не знает языка/контактов и боится обращаться в органы. К признакам трудовой эксплуатации относятся: работа без договора, удержание паспорта, невыплата зарплаты, угрозы, запрет покидать место проживания/работы, принуждение к сверхурочным без оплаты, штрафы “за все”.</w:t>
      </w:r>
    </w:p>
    <w:p w14:paraId="233801C3" w14:textId="77777777" w:rsidR="00DB3199" w:rsidRPr="00DB3199" w:rsidRDefault="00DB3199" w:rsidP="00DB3199">
      <w:pPr>
        <w:pStyle w:val="NormalWeb"/>
        <w:ind w:firstLine="720"/>
        <w:jc w:val="both"/>
        <w:rPr>
          <w:color w:val="000000"/>
          <w:sz w:val="28"/>
          <w:szCs w:val="28"/>
          <w:lang w:val="ru-RU"/>
        </w:rPr>
      </w:pPr>
      <w:r w:rsidRPr="00DB3199">
        <w:rPr>
          <w:color w:val="000000"/>
          <w:sz w:val="28"/>
          <w:szCs w:val="28"/>
          <w:lang w:val="ru-RU"/>
        </w:rPr>
        <w:t xml:space="preserve">Важно знать: удержание паспорта работодателем незаконно. Ваш паспорт </w:t>
      </w:r>
      <w:r>
        <w:rPr>
          <w:color w:val="000000"/>
          <w:sz w:val="28"/>
          <w:szCs w:val="28"/>
          <w:lang w:val="ru-RU"/>
        </w:rPr>
        <w:t>-</w:t>
      </w:r>
      <w:r w:rsidRPr="00DB3199">
        <w:rPr>
          <w:color w:val="000000"/>
          <w:sz w:val="28"/>
          <w:szCs w:val="28"/>
          <w:lang w:val="ru-RU"/>
        </w:rPr>
        <w:t xml:space="preserve"> ваш личный документ. Никакие “залоги”, “для оформления” на неопределённый срок, “для безопасности” не являются нормой. Максимум </w:t>
      </w:r>
      <w:r>
        <w:rPr>
          <w:color w:val="000000"/>
          <w:sz w:val="28"/>
          <w:szCs w:val="28"/>
          <w:lang w:val="ru-RU"/>
        </w:rPr>
        <w:t>-</w:t>
      </w:r>
      <w:r w:rsidRPr="00DB3199">
        <w:rPr>
          <w:color w:val="000000"/>
          <w:sz w:val="28"/>
          <w:szCs w:val="28"/>
          <w:lang w:val="ru-RU"/>
        </w:rPr>
        <w:t xml:space="preserve"> работодатель может попросить копию документа, но оригинал должен оставаться у вас.</w:t>
      </w:r>
    </w:p>
    <w:p w14:paraId="36A8529C" w14:textId="77777777" w:rsidR="00DB3199" w:rsidRPr="00DB3199" w:rsidRDefault="00DB3199" w:rsidP="00DB3199">
      <w:pPr>
        <w:pStyle w:val="NormalWeb"/>
        <w:jc w:val="center"/>
        <w:rPr>
          <w:b/>
          <w:bCs/>
          <w:color w:val="000000"/>
          <w:sz w:val="28"/>
          <w:szCs w:val="28"/>
          <w:lang w:val="ru-RU"/>
        </w:rPr>
      </w:pPr>
      <w:r w:rsidRPr="00DB3199">
        <w:rPr>
          <w:b/>
          <w:bCs/>
          <w:color w:val="000000"/>
          <w:sz w:val="28"/>
          <w:szCs w:val="28"/>
          <w:lang w:val="ru-RU"/>
        </w:rPr>
        <w:t>Если вы чувствуете угрозу:</w:t>
      </w:r>
    </w:p>
    <w:p w14:paraId="7275EA0F" w14:textId="77777777" w:rsidR="00DB3199" w:rsidRPr="00DB3199" w:rsidRDefault="00DB3199" w:rsidP="00DB3199">
      <w:pPr>
        <w:pStyle w:val="NormalWeb"/>
        <w:jc w:val="both"/>
        <w:rPr>
          <w:color w:val="000000"/>
          <w:sz w:val="28"/>
          <w:szCs w:val="28"/>
          <w:lang w:val="ru-RU"/>
        </w:rPr>
      </w:pPr>
      <w:r w:rsidRPr="00DB3199">
        <w:rPr>
          <w:color w:val="000000"/>
          <w:sz w:val="28"/>
          <w:szCs w:val="28"/>
          <w:lang w:val="ru-RU"/>
        </w:rPr>
        <w:t>1.</w:t>
      </w:r>
      <w:r w:rsidRPr="00DB3199">
        <w:rPr>
          <w:color w:val="000000"/>
          <w:sz w:val="28"/>
          <w:szCs w:val="28"/>
          <w:lang w:val="ru-RU"/>
        </w:rPr>
        <w:tab/>
        <w:t>обеспечьте личную безопасность (уйдите в безопасное место, не вступайте в конфликт);</w:t>
      </w:r>
    </w:p>
    <w:p w14:paraId="30A134EA" w14:textId="77777777" w:rsidR="00DB3199" w:rsidRPr="00DB3199" w:rsidRDefault="00DB3199" w:rsidP="00DB3199">
      <w:pPr>
        <w:pStyle w:val="NormalWeb"/>
        <w:jc w:val="both"/>
        <w:rPr>
          <w:color w:val="000000"/>
          <w:sz w:val="28"/>
          <w:szCs w:val="28"/>
          <w:lang w:val="ru-RU"/>
        </w:rPr>
      </w:pPr>
      <w:r w:rsidRPr="00DB3199">
        <w:rPr>
          <w:color w:val="000000"/>
          <w:sz w:val="28"/>
          <w:szCs w:val="28"/>
          <w:lang w:val="ru-RU"/>
        </w:rPr>
        <w:t>2.</w:t>
      </w:r>
      <w:r w:rsidRPr="00DB3199">
        <w:rPr>
          <w:color w:val="000000"/>
          <w:sz w:val="28"/>
          <w:szCs w:val="28"/>
          <w:lang w:val="ru-RU"/>
        </w:rPr>
        <w:tab/>
        <w:t>свяжитесь с близкими;</w:t>
      </w:r>
    </w:p>
    <w:p w14:paraId="3377CB67" w14:textId="77777777" w:rsidR="00DB3199" w:rsidRPr="00DB3199" w:rsidRDefault="00DB3199" w:rsidP="00DB3199">
      <w:pPr>
        <w:pStyle w:val="NormalWeb"/>
        <w:jc w:val="both"/>
        <w:rPr>
          <w:color w:val="000000"/>
          <w:sz w:val="28"/>
          <w:szCs w:val="28"/>
          <w:lang w:val="ru-RU"/>
        </w:rPr>
      </w:pPr>
      <w:r w:rsidRPr="00DB3199">
        <w:rPr>
          <w:color w:val="000000"/>
          <w:sz w:val="28"/>
          <w:szCs w:val="28"/>
          <w:lang w:val="ru-RU"/>
        </w:rPr>
        <w:t>3.</w:t>
      </w:r>
      <w:r w:rsidRPr="00DB3199">
        <w:rPr>
          <w:color w:val="000000"/>
          <w:sz w:val="28"/>
          <w:szCs w:val="28"/>
          <w:lang w:val="ru-RU"/>
        </w:rPr>
        <w:tab/>
        <w:t>обратитесь в консульство Кыргызской Республики (контакты выше);</w:t>
      </w:r>
    </w:p>
    <w:p w14:paraId="15C2F275" w14:textId="031AB3FD" w:rsidR="00DB3199" w:rsidRPr="00DB3199" w:rsidRDefault="00DB3199" w:rsidP="00DB3199">
      <w:pPr>
        <w:pStyle w:val="NormalWeb"/>
        <w:jc w:val="both"/>
        <w:rPr>
          <w:color w:val="000000"/>
          <w:sz w:val="28"/>
          <w:szCs w:val="28"/>
          <w:lang w:val="ru-RU"/>
        </w:rPr>
      </w:pPr>
      <w:r w:rsidRPr="00DB3199">
        <w:rPr>
          <w:color w:val="000000"/>
          <w:sz w:val="28"/>
          <w:szCs w:val="28"/>
          <w:lang w:val="ru-RU"/>
        </w:rPr>
        <w:t>4.</w:t>
      </w:r>
      <w:r w:rsidRPr="00DB3199">
        <w:rPr>
          <w:color w:val="000000"/>
          <w:sz w:val="28"/>
          <w:szCs w:val="28"/>
          <w:lang w:val="ru-RU"/>
        </w:rPr>
        <w:tab/>
        <w:t xml:space="preserve">обратитесь </w:t>
      </w:r>
      <w:r w:rsidR="00ED45F6" w:rsidRPr="00DB3199">
        <w:rPr>
          <w:color w:val="000000"/>
          <w:sz w:val="28"/>
          <w:szCs w:val="28"/>
          <w:lang w:val="ru-RU"/>
        </w:rPr>
        <w:t>в</w:t>
      </w:r>
      <w:r w:rsidR="00ED45F6">
        <w:rPr>
          <w:color w:val="000000"/>
          <w:sz w:val="28"/>
          <w:szCs w:val="28"/>
          <w:lang w:val="ru-RU"/>
        </w:rPr>
        <w:t xml:space="preserve"> правоохранительные органы</w:t>
      </w:r>
      <w:r w:rsidR="00ED45F6">
        <w:rPr>
          <w:color w:val="000000"/>
          <w:sz w:val="28"/>
          <w:szCs w:val="28"/>
          <w:lang w:val="ru-RU"/>
        </w:rPr>
        <w:t xml:space="preserve"> Государства Кувейт</w:t>
      </w:r>
      <w:r w:rsidRPr="00DB3199">
        <w:rPr>
          <w:color w:val="000000"/>
          <w:sz w:val="28"/>
          <w:szCs w:val="28"/>
          <w:lang w:val="ru-RU"/>
        </w:rPr>
        <w:t xml:space="preserve"> (при угрозе жизни/насилия) и/или в инспекцию труда (при трудовых нарушениях);</w:t>
      </w:r>
    </w:p>
    <w:p w14:paraId="72DC2348" w14:textId="77777777" w:rsidR="00DB3199" w:rsidRDefault="00DB3199" w:rsidP="00DB3199">
      <w:pPr>
        <w:pStyle w:val="NormalWeb"/>
        <w:jc w:val="both"/>
        <w:rPr>
          <w:color w:val="000000"/>
          <w:sz w:val="28"/>
          <w:szCs w:val="28"/>
          <w:lang w:val="ru-RU"/>
        </w:rPr>
      </w:pPr>
      <w:r w:rsidRPr="00DB3199">
        <w:rPr>
          <w:color w:val="000000"/>
          <w:sz w:val="28"/>
          <w:szCs w:val="28"/>
          <w:lang w:val="ru-RU"/>
        </w:rPr>
        <w:t>5.</w:t>
      </w:r>
      <w:r w:rsidRPr="00DB3199">
        <w:rPr>
          <w:color w:val="000000"/>
          <w:sz w:val="28"/>
          <w:szCs w:val="28"/>
          <w:lang w:val="ru-RU"/>
        </w:rPr>
        <w:tab/>
        <w:t>сохраняйте доказательства: фото, аудио, переписку, документы, свидетелей.</w:t>
      </w:r>
    </w:p>
    <w:p w14:paraId="02426484" w14:textId="77777777" w:rsidR="00C667DE" w:rsidRDefault="00C667DE">
      <w:pPr>
        <w:rPr>
          <w:rStyle w:val="Strong"/>
          <w:rFonts w:ascii="Times New Roman" w:eastAsia="Times New Roman" w:hAnsi="Times New Roman" w:cs="Times New Roman"/>
          <w:color w:val="000000"/>
          <w:sz w:val="28"/>
          <w:szCs w:val="28"/>
          <w:lang w:val="ru-RU"/>
        </w:rPr>
      </w:pPr>
      <w:r>
        <w:rPr>
          <w:rStyle w:val="Strong"/>
          <w:color w:val="000000"/>
          <w:sz w:val="28"/>
          <w:szCs w:val="28"/>
          <w:lang w:val="ru-RU"/>
        </w:rPr>
        <w:br w:type="page"/>
      </w:r>
    </w:p>
    <w:p w14:paraId="4816C9E2" w14:textId="77777777" w:rsidR="00DB3199" w:rsidRPr="00DB3199" w:rsidRDefault="00DB3199" w:rsidP="00253335">
      <w:pPr>
        <w:pStyle w:val="Heading1"/>
      </w:pPr>
      <w:bookmarkStart w:id="11" w:name="_Toc225240400"/>
      <w:r w:rsidRPr="00DB3199">
        <w:lastRenderedPageBreak/>
        <w:t>Требования воинского учета военнообязанных и призывников Кыргызской Республики</w:t>
      </w:r>
      <w:bookmarkEnd w:id="11"/>
    </w:p>
    <w:p w14:paraId="655D8986" w14:textId="77777777" w:rsidR="00ED45F6" w:rsidRPr="00DB3199" w:rsidRDefault="00ED45F6" w:rsidP="00ED45F6">
      <w:pPr>
        <w:pStyle w:val="NormalWeb"/>
        <w:ind w:firstLine="720"/>
        <w:jc w:val="both"/>
        <w:rPr>
          <w:color w:val="000000"/>
          <w:sz w:val="28"/>
          <w:szCs w:val="28"/>
          <w:lang w:val="ru-RU"/>
        </w:rPr>
      </w:pPr>
      <w:r w:rsidRPr="00DB3199">
        <w:rPr>
          <w:color w:val="000000"/>
          <w:sz w:val="28"/>
          <w:szCs w:val="28"/>
          <w:lang w:val="ru-RU"/>
        </w:rPr>
        <w:t>Если вы являетесь военнообязанным или призывником, вы обязаны соблюдать требования законодательства Кыргызской Республики в сфере обороны, независимо от страны пребывания. Сам факт выезда на заработки не освобождает от обязанностей по воинскому учету и не отменяет возможную ответственность за нарушения.</w:t>
      </w:r>
    </w:p>
    <w:p w14:paraId="5071C354" w14:textId="77777777" w:rsidR="00ED45F6" w:rsidRDefault="00ED45F6" w:rsidP="00ED45F6">
      <w:pPr>
        <w:pStyle w:val="NormalWeb"/>
        <w:ind w:firstLine="720"/>
        <w:jc w:val="both"/>
        <w:rPr>
          <w:color w:val="000000"/>
          <w:sz w:val="28"/>
          <w:szCs w:val="28"/>
          <w:lang w:val="ru-RU"/>
        </w:rPr>
      </w:pPr>
      <w:r w:rsidRPr="00DB3199">
        <w:rPr>
          <w:color w:val="000000"/>
          <w:sz w:val="28"/>
          <w:szCs w:val="28"/>
          <w:lang w:val="ru-RU"/>
        </w:rPr>
        <w:t>Несоблюдение обязанностей воинского учета может повлечь административные последствия и ограничения при оформлении документов. Поэтому рекомендуется заранее привести учет в порядок: обновить данные, уточнить обязанности, сроки, возможные отсрочки и порядок подтверждения факта пребывания за рубежом.</w:t>
      </w:r>
    </w:p>
    <w:p w14:paraId="216258F9" w14:textId="611E6034" w:rsidR="001612ED" w:rsidRPr="00ED45F6" w:rsidRDefault="001612ED" w:rsidP="00DB3199">
      <w:pPr>
        <w:rPr>
          <w:rFonts w:ascii="Times New Roman" w:eastAsia="Times New Roman" w:hAnsi="Times New Roman" w:cs="Times New Roman"/>
          <w:b/>
          <w:bCs/>
          <w:color w:val="000000"/>
          <w:sz w:val="28"/>
          <w:szCs w:val="28"/>
          <w:lang w:val="ru-RU"/>
        </w:rPr>
      </w:pPr>
    </w:p>
    <w:sectPr w:rsidR="001612ED" w:rsidRPr="00ED45F6" w:rsidSect="00E6428D">
      <w:pgSz w:w="12240" w:h="15840"/>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71B48"/>
    <w:multiLevelType w:val="hybridMultilevel"/>
    <w:tmpl w:val="842043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D2D395A"/>
    <w:multiLevelType w:val="multilevel"/>
    <w:tmpl w:val="04D6B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66201332">
    <w:abstractNumId w:val="1"/>
  </w:num>
  <w:num w:numId="2" w16cid:durableId="1631132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690"/>
    <w:rsid w:val="00080143"/>
    <w:rsid w:val="001462C0"/>
    <w:rsid w:val="001612ED"/>
    <w:rsid w:val="00253335"/>
    <w:rsid w:val="002E0FD4"/>
    <w:rsid w:val="00377EDA"/>
    <w:rsid w:val="003A2A0C"/>
    <w:rsid w:val="00477466"/>
    <w:rsid w:val="00480B17"/>
    <w:rsid w:val="005203F5"/>
    <w:rsid w:val="0055328F"/>
    <w:rsid w:val="00586829"/>
    <w:rsid w:val="00632073"/>
    <w:rsid w:val="0064237A"/>
    <w:rsid w:val="00681A6E"/>
    <w:rsid w:val="0068358C"/>
    <w:rsid w:val="006C6E8F"/>
    <w:rsid w:val="007C7FEC"/>
    <w:rsid w:val="008163E8"/>
    <w:rsid w:val="00825690"/>
    <w:rsid w:val="00982173"/>
    <w:rsid w:val="00A14413"/>
    <w:rsid w:val="00AD1FAF"/>
    <w:rsid w:val="00B53C6E"/>
    <w:rsid w:val="00B67A16"/>
    <w:rsid w:val="00B77DDC"/>
    <w:rsid w:val="00BE5F10"/>
    <w:rsid w:val="00C4116E"/>
    <w:rsid w:val="00C667DE"/>
    <w:rsid w:val="00DB3199"/>
    <w:rsid w:val="00E10600"/>
    <w:rsid w:val="00E6428D"/>
    <w:rsid w:val="00ED45F6"/>
    <w:rsid w:val="00EF721B"/>
    <w:rsid w:val="00F149A5"/>
    <w:rsid w:val="00FF6B9B"/>
  </w:rsids>
  <m:mathPr>
    <m:mathFont m:val="Cambria Math"/>
    <m:brkBin m:val="before"/>
    <m:brkBinSub m:val="--"/>
    <m:smallFrac m:val="0"/>
    <m:dispDef/>
    <m:lMargin m:val="0"/>
    <m:rMargin m:val="0"/>
    <m:defJc m:val="centerGroup"/>
    <m:wrapIndent m:val="1440"/>
    <m:intLim m:val="subSup"/>
    <m:naryLim m:val="undOvr"/>
  </m:mathPr>
  <w:themeFontLang w:val="en-K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85254"/>
  <w15:chartTrackingRefBased/>
  <w15:docId w15:val="{3E5CD846-5F88-4047-A217-7726CF209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KG" w:eastAsia="zh-CN"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28D"/>
    <w:rPr>
      <w:sz w:val="20"/>
      <w:szCs w:val="20"/>
    </w:rPr>
  </w:style>
  <w:style w:type="paragraph" w:styleId="Heading1">
    <w:name w:val="heading 1"/>
    <w:basedOn w:val="Normal"/>
    <w:next w:val="Normal"/>
    <w:link w:val="Heading1Char"/>
    <w:autoRedefine/>
    <w:uiPriority w:val="9"/>
    <w:qFormat/>
    <w:rsid w:val="00253335"/>
    <w:pPr>
      <w:spacing w:after="0"/>
      <w:jc w:val="center"/>
      <w:outlineLvl w:val="0"/>
    </w:pPr>
    <w:rPr>
      <w:rFonts w:ascii="Times New Roman" w:eastAsia="Times New Roman" w:hAnsi="Times New Roman" w:cs="Times New Roman"/>
      <w:b/>
      <w:caps/>
      <w:color w:val="215E99" w:themeColor="text2" w:themeTint="BF"/>
      <w:spacing w:val="15"/>
      <w:sz w:val="28"/>
      <w:szCs w:val="28"/>
      <w:lang w:val="ru-RU"/>
    </w:rPr>
  </w:style>
  <w:style w:type="paragraph" w:styleId="Heading2">
    <w:name w:val="heading 2"/>
    <w:basedOn w:val="Normal"/>
    <w:next w:val="Normal"/>
    <w:link w:val="Heading2Char"/>
    <w:uiPriority w:val="9"/>
    <w:semiHidden/>
    <w:unhideWhenUsed/>
    <w:qFormat/>
    <w:rsid w:val="00E6428D"/>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E6428D"/>
    <w:pPr>
      <w:pBdr>
        <w:top w:val="single" w:sz="6" w:space="2" w:color="156082" w:themeColor="accent1"/>
        <w:left w:val="single" w:sz="6" w:space="2" w:color="156082" w:themeColor="accent1"/>
      </w:pBdr>
      <w:spacing w:before="300" w:after="0"/>
      <w:outlineLvl w:val="2"/>
    </w:pPr>
    <w:rPr>
      <w:caps/>
      <w:color w:val="0A2F40" w:themeColor="accent1" w:themeShade="7F"/>
      <w:spacing w:val="15"/>
      <w:sz w:val="22"/>
      <w:szCs w:val="22"/>
    </w:rPr>
  </w:style>
  <w:style w:type="paragraph" w:styleId="Heading4">
    <w:name w:val="heading 4"/>
    <w:basedOn w:val="Normal"/>
    <w:next w:val="Normal"/>
    <w:link w:val="Heading4Char"/>
    <w:uiPriority w:val="9"/>
    <w:semiHidden/>
    <w:unhideWhenUsed/>
    <w:qFormat/>
    <w:rsid w:val="00E6428D"/>
    <w:pPr>
      <w:pBdr>
        <w:top w:val="dotted" w:sz="6" w:space="2" w:color="156082" w:themeColor="accent1"/>
        <w:left w:val="dotted" w:sz="6" w:space="2" w:color="156082" w:themeColor="accent1"/>
      </w:pBdr>
      <w:spacing w:before="300" w:after="0"/>
      <w:outlineLvl w:val="3"/>
    </w:pPr>
    <w:rPr>
      <w:caps/>
      <w:color w:val="0F4761" w:themeColor="accent1" w:themeShade="BF"/>
      <w:spacing w:val="10"/>
      <w:sz w:val="22"/>
      <w:szCs w:val="22"/>
    </w:rPr>
  </w:style>
  <w:style w:type="paragraph" w:styleId="Heading5">
    <w:name w:val="heading 5"/>
    <w:basedOn w:val="Normal"/>
    <w:next w:val="Normal"/>
    <w:link w:val="Heading5Char"/>
    <w:uiPriority w:val="9"/>
    <w:semiHidden/>
    <w:unhideWhenUsed/>
    <w:qFormat/>
    <w:rsid w:val="00E6428D"/>
    <w:pPr>
      <w:pBdr>
        <w:bottom w:val="single" w:sz="6" w:space="1" w:color="156082" w:themeColor="accent1"/>
      </w:pBdr>
      <w:spacing w:before="300" w:after="0"/>
      <w:outlineLvl w:val="4"/>
    </w:pPr>
    <w:rPr>
      <w:caps/>
      <w:color w:val="0F4761" w:themeColor="accent1" w:themeShade="BF"/>
      <w:spacing w:val="10"/>
      <w:sz w:val="22"/>
      <w:szCs w:val="22"/>
    </w:rPr>
  </w:style>
  <w:style w:type="paragraph" w:styleId="Heading6">
    <w:name w:val="heading 6"/>
    <w:basedOn w:val="Normal"/>
    <w:next w:val="Normal"/>
    <w:link w:val="Heading6Char"/>
    <w:uiPriority w:val="9"/>
    <w:semiHidden/>
    <w:unhideWhenUsed/>
    <w:qFormat/>
    <w:rsid w:val="00E6428D"/>
    <w:pPr>
      <w:pBdr>
        <w:bottom w:val="dotted" w:sz="6" w:space="1" w:color="156082" w:themeColor="accent1"/>
      </w:pBdr>
      <w:spacing w:before="300" w:after="0"/>
      <w:outlineLvl w:val="5"/>
    </w:pPr>
    <w:rPr>
      <w:caps/>
      <w:color w:val="0F4761" w:themeColor="accent1" w:themeShade="BF"/>
      <w:spacing w:val="10"/>
      <w:sz w:val="22"/>
      <w:szCs w:val="22"/>
    </w:rPr>
  </w:style>
  <w:style w:type="paragraph" w:styleId="Heading7">
    <w:name w:val="heading 7"/>
    <w:basedOn w:val="Normal"/>
    <w:next w:val="Normal"/>
    <w:link w:val="Heading7Char"/>
    <w:uiPriority w:val="9"/>
    <w:semiHidden/>
    <w:unhideWhenUsed/>
    <w:qFormat/>
    <w:rsid w:val="00E6428D"/>
    <w:pPr>
      <w:spacing w:before="300" w:after="0"/>
      <w:outlineLvl w:val="6"/>
    </w:pPr>
    <w:rPr>
      <w:caps/>
      <w:color w:val="0F4761" w:themeColor="accent1" w:themeShade="BF"/>
      <w:spacing w:val="10"/>
      <w:sz w:val="22"/>
      <w:szCs w:val="22"/>
    </w:rPr>
  </w:style>
  <w:style w:type="paragraph" w:styleId="Heading8">
    <w:name w:val="heading 8"/>
    <w:basedOn w:val="Normal"/>
    <w:next w:val="Normal"/>
    <w:link w:val="Heading8Char"/>
    <w:uiPriority w:val="9"/>
    <w:semiHidden/>
    <w:unhideWhenUsed/>
    <w:qFormat/>
    <w:rsid w:val="00E6428D"/>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E6428D"/>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skat">
    <w:name w:val="Askat"/>
    <w:basedOn w:val="NoSpacing"/>
    <w:link w:val="AskatChar"/>
    <w:autoRedefine/>
    <w:rsid w:val="00681A6E"/>
    <w:pPr>
      <w:ind w:firstLine="567"/>
      <w:jc w:val="both"/>
    </w:pPr>
    <w:rPr>
      <w:rFonts w:ascii="Times New Roman" w:hAnsi="Times New Roman"/>
    </w:rPr>
  </w:style>
  <w:style w:type="character" w:customStyle="1" w:styleId="AskatChar">
    <w:name w:val="Askat Char"/>
    <w:basedOn w:val="DefaultParagraphFont"/>
    <w:link w:val="Askat"/>
    <w:rsid w:val="00681A6E"/>
    <w:rPr>
      <w:rFonts w:ascii="Times New Roman" w:hAnsi="Times New Roman"/>
    </w:rPr>
  </w:style>
  <w:style w:type="paragraph" w:styleId="NoSpacing">
    <w:name w:val="No Spacing"/>
    <w:basedOn w:val="Normal"/>
    <w:link w:val="NoSpacingChar"/>
    <w:uiPriority w:val="1"/>
    <w:qFormat/>
    <w:rsid w:val="00E6428D"/>
    <w:pPr>
      <w:spacing w:before="0" w:after="0" w:line="240" w:lineRule="auto"/>
    </w:pPr>
  </w:style>
  <w:style w:type="character" w:customStyle="1" w:styleId="Heading1Char">
    <w:name w:val="Heading 1 Char"/>
    <w:basedOn w:val="DefaultParagraphFont"/>
    <w:link w:val="Heading1"/>
    <w:uiPriority w:val="9"/>
    <w:rsid w:val="00253335"/>
    <w:rPr>
      <w:rFonts w:ascii="Times New Roman" w:eastAsia="Times New Roman" w:hAnsi="Times New Roman" w:cs="Times New Roman"/>
      <w:b/>
      <w:caps/>
      <w:color w:val="215E99" w:themeColor="text2" w:themeTint="BF"/>
      <w:spacing w:val="15"/>
      <w:sz w:val="28"/>
      <w:szCs w:val="28"/>
      <w:lang w:val="ru-RU"/>
    </w:rPr>
  </w:style>
  <w:style w:type="character" w:customStyle="1" w:styleId="Heading2Char">
    <w:name w:val="Heading 2 Char"/>
    <w:basedOn w:val="DefaultParagraphFont"/>
    <w:link w:val="Heading2"/>
    <w:uiPriority w:val="9"/>
    <w:semiHidden/>
    <w:rsid w:val="00E6428D"/>
    <w:rPr>
      <w:caps/>
      <w:spacing w:val="15"/>
      <w:shd w:val="clear" w:color="auto" w:fill="C1E4F5" w:themeFill="accent1" w:themeFillTint="33"/>
    </w:rPr>
  </w:style>
  <w:style w:type="character" w:customStyle="1" w:styleId="Heading3Char">
    <w:name w:val="Heading 3 Char"/>
    <w:basedOn w:val="DefaultParagraphFont"/>
    <w:link w:val="Heading3"/>
    <w:uiPriority w:val="9"/>
    <w:semiHidden/>
    <w:rsid w:val="00E6428D"/>
    <w:rPr>
      <w:caps/>
      <w:color w:val="0A2F40" w:themeColor="accent1" w:themeShade="7F"/>
      <w:spacing w:val="15"/>
    </w:rPr>
  </w:style>
  <w:style w:type="character" w:customStyle="1" w:styleId="Heading4Char">
    <w:name w:val="Heading 4 Char"/>
    <w:basedOn w:val="DefaultParagraphFont"/>
    <w:link w:val="Heading4"/>
    <w:uiPriority w:val="9"/>
    <w:semiHidden/>
    <w:rsid w:val="00E6428D"/>
    <w:rPr>
      <w:caps/>
      <w:color w:val="0F4761" w:themeColor="accent1" w:themeShade="BF"/>
      <w:spacing w:val="10"/>
    </w:rPr>
  </w:style>
  <w:style w:type="character" w:customStyle="1" w:styleId="Heading5Char">
    <w:name w:val="Heading 5 Char"/>
    <w:basedOn w:val="DefaultParagraphFont"/>
    <w:link w:val="Heading5"/>
    <w:uiPriority w:val="9"/>
    <w:semiHidden/>
    <w:rsid w:val="00E6428D"/>
    <w:rPr>
      <w:caps/>
      <w:color w:val="0F4761" w:themeColor="accent1" w:themeShade="BF"/>
      <w:spacing w:val="10"/>
    </w:rPr>
  </w:style>
  <w:style w:type="character" w:customStyle="1" w:styleId="Heading6Char">
    <w:name w:val="Heading 6 Char"/>
    <w:basedOn w:val="DefaultParagraphFont"/>
    <w:link w:val="Heading6"/>
    <w:uiPriority w:val="9"/>
    <w:semiHidden/>
    <w:rsid w:val="00E6428D"/>
    <w:rPr>
      <w:caps/>
      <w:color w:val="0F4761" w:themeColor="accent1" w:themeShade="BF"/>
      <w:spacing w:val="10"/>
    </w:rPr>
  </w:style>
  <w:style w:type="character" w:customStyle="1" w:styleId="Heading7Char">
    <w:name w:val="Heading 7 Char"/>
    <w:basedOn w:val="DefaultParagraphFont"/>
    <w:link w:val="Heading7"/>
    <w:uiPriority w:val="9"/>
    <w:semiHidden/>
    <w:rsid w:val="00E6428D"/>
    <w:rPr>
      <w:caps/>
      <w:color w:val="0F4761" w:themeColor="accent1" w:themeShade="BF"/>
      <w:spacing w:val="10"/>
    </w:rPr>
  </w:style>
  <w:style w:type="character" w:customStyle="1" w:styleId="Heading8Char">
    <w:name w:val="Heading 8 Char"/>
    <w:basedOn w:val="DefaultParagraphFont"/>
    <w:link w:val="Heading8"/>
    <w:uiPriority w:val="9"/>
    <w:semiHidden/>
    <w:rsid w:val="00E6428D"/>
    <w:rPr>
      <w:caps/>
      <w:spacing w:val="10"/>
      <w:sz w:val="18"/>
      <w:szCs w:val="18"/>
    </w:rPr>
  </w:style>
  <w:style w:type="character" w:customStyle="1" w:styleId="Heading9Char">
    <w:name w:val="Heading 9 Char"/>
    <w:basedOn w:val="DefaultParagraphFont"/>
    <w:link w:val="Heading9"/>
    <w:uiPriority w:val="9"/>
    <w:semiHidden/>
    <w:rsid w:val="00E6428D"/>
    <w:rPr>
      <w:i/>
      <w:caps/>
      <w:spacing w:val="10"/>
      <w:sz w:val="18"/>
      <w:szCs w:val="18"/>
    </w:rPr>
  </w:style>
  <w:style w:type="paragraph" w:styleId="Title">
    <w:name w:val="Title"/>
    <w:basedOn w:val="Normal"/>
    <w:next w:val="Normal"/>
    <w:link w:val="TitleChar"/>
    <w:uiPriority w:val="10"/>
    <w:qFormat/>
    <w:rsid w:val="00E6428D"/>
    <w:pPr>
      <w:spacing w:before="720"/>
    </w:pPr>
    <w:rPr>
      <w:caps/>
      <w:color w:val="156082" w:themeColor="accent1"/>
      <w:spacing w:val="10"/>
      <w:kern w:val="28"/>
      <w:sz w:val="52"/>
      <w:szCs w:val="52"/>
    </w:rPr>
  </w:style>
  <w:style w:type="character" w:customStyle="1" w:styleId="TitleChar">
    <w:name w:val="Title Char"/>
    <w:basedOn w:val="DefaultParagraphFont"/>
    <w:link w:val="Title"/>
    <w:uiPriority w:val="10"/>
    <w:rsid w:val="00E6428D"/>
    <w:rPr>
      <w:caps/>
      <w:color w:val="156082" w:themeColor="accent1"/>
      <w:spacing w:val="10"/>
      <w:kern w:val="28"/>
      <w:sz w:val="52"/>
      <w:szCs w:val="52"/>
    </w:rPr>
  </w:style>
  <w:style w:type="paragraph" w:styleId="Subtitle">
    <w:name w:val="Subtitle"/>
    <w:basedOn w:val="Normal"/>
    <w:next w:val="Normal"/>
    <w:link w:val="SubtitleChar"/>
    <w:uiPriority w:val="11"/>
    <w:qFormat/>
    <w:rsid w:val="00E6428D"/>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E6428D"/>
    <w:rPr>
      <w:caps/>
      <w:color w:val="595959" w:themeColor="text1" w:themeTint="A6"/>
      <w:spacing w:val="10"/>
      <w:sz w:val="24"/>
      <w:szCs w:val="24"/>
    </w:rPr>
  </w:style>
  <w:style w:type="paragraph" w:styleId="Quote">
    <w:name w:val="Quote"/>
    <w:basedOn w:val="Normal"/>
    <w:next w:val="Normal"/>
    <w:link w:val="QuoteChar"/>
    <w:uiPriority w:val="29"/>
    <w:qFormat/>
    <w:rsid w:val="00E6428D"/>
    <w:rPr>
      <w:i/>
      <w:iCs/>
    </w:rPr>
  </w:style>
  <w:style w:type="character" w:customStyle="1" w:styleId="QuoteChar">
    <w:name w:val="Quote Char"/>
    <w:basedOn w:val="DefaultParagraphFont"/>
    <w:link w:val="Quote"/>
    <w:uiPriority w:val="29"/>
    <w:rsid w:val="00E6428D"/>
    <w:rPr>
      <w:i/>
      <w:iCs/>
      <w:sz w:val="20"/>
      <w:szCs w:val="20"/>
    </w:rPr>
  </w:style>
  <w:style w:type="paragraph" w:styleId="ListParagraph">
    <w:name w:val="List Paragraph"/>
    <w:basedOn w:val="Normal"/>
    <w:uiPriority w:val="34"/>
    <w:qFormat/>
    <w:rsid w:val="00E6428D"/>
    <w:pPr>
      <w:ind w:left="720"/>
      <w:contextualSpacing/>
    </w:pPr>
  </w:style>
  <w:style w:type="character" w:styleId="IntenseEmphasis">
    <w:name w:val="Intense Emphasis"/>
    <w:uiPriority w:val="21"/>
    <w:qFormat/>
    <w:rsid w:val="00E6428D"/>
    <w:rPr>
      <w:b/>
      <w:bCs/>
      <w:caps/>
      <w:color w:val="0A2F40" w:themeColor="accent1" w:themeShade="7F"/>
      <w:spacing w:val="10"/>
    </w:rPr>
  </w:style>
  <w:style w:type="paragraph" w:styleId="IntenseQuote">
    <w:name w:val="Intense Quote"/>
    <w:basedOn w:val="Normal"/>
    <w:next w:val="Normal"/>
    <w:link w:val="IntenseQuoteChar"/>
    <w:uiPriority w:val="30"/>
    <w:qFormat/>
    <w:rsid w:val="00E6428D"/>
    <w:pPr>
      <w:pBdr>
        <w:top w:val="single" w:sz="4" w:space="10" w:color="156082" w:themeColor="accent1"/>
        <w:left w:val="single" w:sz="4" w:space="10" w:color="156082" w:themeColor="accent1"/>
      </w:pBdr>
      <w:spacing w:after="0"/>
      <w:ind w:left="1296" w:right="1152"/>
      <w:jc w:val="both"/>
    </w:pPr>
    <w:rPr>
      <w:i/>
      <w:iCs/>
      <w:color w:val="156082" w:themeColor="accent1"/>
    </w:rPr>
  </w:style>
  <w:style w:type="character" w:customStyle="1" w:styleId="IntenseQuoteChar">
    <w:name w:val="Intense Quote Char"/>
    <w:basedOn w:val="DefaultParagraphFont"/>
    <w:link w:val="IntenseQuote"/>
    <w:uiPriority w:val="30"/>
    <w:rsid w:val="00E6428D"/>
    <w:rPr>
      <w:i/>
      <w:iCs/>
      <w:color w:val="156082" w:themeColor="accent1"/>
      <w:sz w:val="20"/>
      <w:szCs w:val="20"/>
    </w:rPr>
  </w:style>
  <w:style w:type="character" w:styleId="IntenseReference">
    <w:name w:val="Intense Reference"/>
    <w:basedOn w:val="Heading1Char"/>
    <w:uiPriority w:val="32"/>
    <w:qFormat/>
    <w:rsid w:val="00632073"/>
    <w:rPr>
      <w:rFonts w:ascii="Times New Roman" w:eastAsia="Times New Roman" w:hAnsi="Times New Roman" w:cs="Times New Roman"/>
      <w:b/>
      <w:bCs/>
      <w:i/>
      <w:iCs/>
      <w:caps w:val="0"/>
      <w:color w:val="2F5495"/>
      <w:spacing w:val="15"/>
      <w:sz w:val="28"/>
      <w:szCs w:val="28"/>
      <w:bdr w:val="none" w:sz="0" w:space="0" w:color="auto"/>
      <w:shd w:val="clear" w:color="auto" w:fill="auto"/>
      <w:lang w:val="ru-RU"/>
    </w:rPr>
  </w:style>
  <w:style w:type="paragraph" w:styleId="NormalWeb">
    <w:name w:val="Normal (Web)"/>
    <w:basedOn w:val="Normal"/>
    <w:uiPriority w:val="99"/>
    <w:unhideWhenUsed/>
    <w:rsid w:val="00AD1FAF"/>
    <w:pPr>
      <w:spacing w:before="100" w:beforeAutospacing="1" w:after="100" w:afterAutospacing="1" w:line="240" w:lineRule="auto"/>
    </w:pPr>
    <w:rPr>
      <w:rFonts w:ascii="Times New Roman" w:eastAsia="Times New Roman" w:hAnsi="Times New Roman" w:cs="Times New Roman"/>
    </w:rPr>
  </w:style>
  <w:style w:type="character" w:styleId="Strong">
    <w:name w:val="Strong"/>
    <w:uiPriority w:val="22"/>
    <w:qFormat/>
    <w:rsid w:val="00E6428D"/>
    <w:rPr>
      <w:b/>
      <w:bCs/>
    </w:rPr>
  </w:style>
  <w:style w:type="character" w:customStyle="1" w:styleId="apple-converted-space">
    <w:name w:val="apple-converted-space"/>
    <w:basedOn w:val="DefaultParagraphFont"/>
    <w:rsid w:val="00AD1FAF"/>
  </w:style>
  <w:style w:type="character" w:styleId="Hyperlink">
    <w:name w:val="Hyperlink"/>
    <w:basedOn w:val="DefaultParagraphFont"/>
    <w:uiPriority w:val="99"/>
    <w:unhideWhenUsed/>
    <w:rsid w:val="00AD1FAF"/>
    <w:rPr>
      <w:color w:val="0000FF"/>
      <w:u w:val="single"/>
    </w:rPr>
  </w:style>
  <w:style w:type="character" w:customStyle="1" w:styleId="NoSpacingChar">
    <w:name w:val="No Spacing Char"/>
    <w:basedOn w:val="DefaultParagraphFont"/>
    <w:link w:val="NoSpacing"/>
    <w:uiPriority w:val="1"/>
    <w:rsid w:val="00E6428D"/>
    <w:rPr>
      <w:sz w:val="20"/>
      <w:szCs w:val="20"/>
    </w:rPr>
  </w:style>
  <w:style w:type="paragraph" w:styleId="Caption">
    <w:name w:val="caption"/>
    <w:basedOn w:val="Normal"/>
    <w:next w:val="Normal"/>
    <w:uiPriority w:val="35"/>
    <w:semiHidden/>
    <w:unhideWhenUsed/>
    <w:qFormat/>
    <w:rsid w:val="00E6428D"/>
    <w:rPr>
      <w:b/>
      <w:bCs/>
      <w:color w:val="0F4761" w:themeColor="accent1" w:themeShade="BF"/>
      <w:sz w:val="16"/>
      <w:szCs w:val="16"/>
    </w:rPr>
  </w:style>
  <w:style w:type="character" w:styleId="Emphasis">
    <w:name w:val="Emphasis"/>
    <w:uiPriority w:val="20"/>
    <w:qFormat/>
    <w:rsid w:val="00E6428D"/>
    <w:rPr>
      <w:caps/>
      <w:color w:val="0A2F40" w:themeColor="accent1" w:themeShade="7F"/>
      <w:spacing w:val="5"/>
    </w:rPr>
  </w:style>
  <w:style w:type="character" w:styleId="SubtleEmphasis">
    <w:name w:val="Subtle Emphasis"/>
    <w:uiPriority w:val="19"/>
    <w:qFormat/>
    <w:rsid w:val="00E6428D"/>
    <w:rPr>
      <w:i/>
      <w:iCs/>
      <w:color w:val="0A2F40" w:themeColor="accent1" w:themeShade="7F"/>
    </w:rPr>
  </w:style>
  <w:style w:type="character" w:styleId="SubtleReference">
    <w:name w:val="Subtle Reference"/>
    <w:uiPriority w:val="31"/>
    <w:qFormat/>
    <w:rsid w:val="00E6428D"/>
    <w:rPr>
      <w:b/>
      <w:bCs/>
      <w:color w:val="156082" w:themeColor="accent1"/>
    </w:rPr>
  </w:style>
  <w:style w:type="character" w:styleId="BookTitle">
    <w:name w:val="Book Title"/>
    <w:uiPriority w:val="33"/>
    <w:qFormat/>
    <w:rsid w:val="00E6428D"/>
    <w:rPr>
      <w:b/>
      <w:bCs/>
      <w:i/>
      <w:iCs/>
      <w:spacing w:val="9"/>
    </w:rPr>
  </w:style>
  <w:style w:type="paragraph" w:styleId="TOCHeading">
    <w:name w:val="TOC Heading"/>
    <w:basedOn w:val="Heading1"/>
    <w:next w:val="Normal"/>
    <w:uiPriority w:val="39"/>
    <w:unhideWhenUsed/>
    <w:qFormat/>
    <w:rsid w:val="00E6428D"/>
    <w:pPr>
      <w:outlineLvl w:val="9"/>
    </w:pPr>
  </w:style>
  <w:style w:type="paragraph" w:styleId="TOC1">
    <w:name w:val="toc 1"/>
    <w:basedOn w:val="Normal"/>
    <w:next w:val="Normal"/>
    <w:autoRedefine/>
    <w:uiPriority w:val="39"/>
    <w:unhideWhenUsed/>
    <w:rsid w:val="00632073"/>
    <w:pPr>
      <w:spacing w:before="120" w:after="120"/>
    </w:pPr>
    <w:rPr>
      <w:b/>
      <w:bCs/>
      <w:caps/>
    </w:rPr>
  </w:style>
  <w:style w:type="paragraph" w:styleId="TOC2">
    <w:name w:val="toc 2"/>
    <w:basedOn w:val="Normal"/>
    <w:next w:val="Normal"/>
    <w:autoRedefine/>
    <w:uiPriority w:val="39"/>
    <w:semiHidden/>
    <w:unhideWhenUsed/>
    <w:rsid w:val="00632073"/>
    <w:pPr>
      <w:spacing w:before="0" w:after="0"/>
      <w:ind w:left="200"/>
    </w:pPr>
    <w:rPr>
      <w:smallCaps/>
    </w:rPr>
  </w:style>
  <w:style w:type="paragraph" w:styleId="TOC3">
    <w:name w:val="toc 3"/>
    <w:basedOn w:val="Normal"/>
    <w:next w:val="Normal"/>
    <w:autoRedefine/>
    <w:uiPriority w:val="39"/>
    <w:semiHidden/>
    <w:unhideWhenUsed/>
    <w:rsid w:val="00632073"/>
    <w:pPr>
      <w:spacing w:before="0" w:after="0"/>
      <w:ind w:left="400"/>
    </w:pPr>
    <w:rPr>
      <w:i/>
      <w:iCs/>
    </w:rPr>
  </w:style>
  <w:style w:type="paragraph" w:styleId="TOC4">
    <w:name w:val="toc 4"/>
    <w:basedOn w:val="Normal"/>
    <w:next w:val="Normal"/>
    <w:autoRedefine/>
    <w:uiPriority w:val="39"/>
    <w:semiHidden/>
    <w:unhideWhenUsed/>
    <w:rsid w:val="00632073"/>
    <w:pPr>
      <w:spacing w:before="0" w:after="0"/>
      <w:ind w:left="600"/>
    </w:pPr>
    <w:rPr>
      <w:sz w:val="18"/>
      <w:szCs w:val="18"/>
    </w:rPr>
  </w:style>
  <w:style w:type="paragraph" w:styleId="TOC5">
    <w:name w:val="toc 5"/>
    <w:basedOn w:val="Normal"/>
    <w:next w:val="Normal"/>
    <w:autoRedefine/>
    <w:uiPriority w:val="39"/>
    <w:semiHidden/>
    <w:unhideWhenUsed/>
    <w:rsid w:val="00632073"/>
    <w:pPr>
      <w:spacing w:before="0" w:after="0"/>
      <w:ind w:left="800"/>
    </w:pPr>
    <w:rPr>
      <w:sz w:val="18"/>
      <w:szCs w:val="18"/>
    </w:rPr>
  </w:style>
  <w:style w:type="paragraph" w:styleId="TOC6">
    <w:name w:val="toc 6"/>
    <w:basedOn w:val="Normal"/>
    <w:next w:val="Normal"/>
    <w:autoRedefine/>
    <w:uiPriority w:val="39"/>
    <w:semiHidden/>
    <w:unhideWhenUsed/>
    <w:rsid w:val="00632073"/>
    <w:pPr>
      <w:spacing w:before="0" w:after="0"/>
      <w:ind w:left="1000"/>
    </w:pPr>
    <w:rPr>
      <w:sz w:val="18"/>
      <w:szCs w:val="18"/>
    </w:rPr>
  </w:style>
  <w:style w:type="paragraph" w:styleId="TOC7">
    <w:name w:val="toc 7"/>
    <w:basedOn w:val="Normal"/>
    <w:next w:val="Normal"/>
    <w:autoRedefine/>
    <w:uiPriority w:val="39"/>
    <w:semiHidden/>
    <w:unhideWhenUsed/>
    <w:rsid w:val="00632073"/>
    <w:pPr>
      <w:spacing w:before="0" w:after="0"/>
      <w:ind w:left="1200"/>
    </w:pPr>
    <w:rPr>
      <w:sz w:val="18"/>
      <w:szCs w:val="18"/>
    </w:rPr>
  </w:style>
  <w:style w:type="paragraph" w:styleId="TOC8">
    <w:name w:val="toc 8"/>
    <w:basedOn w:val="Normal"/>
    <w:next w:val="Normal"/>
    <w:autoRedefine/>
    <w:uiPriority w:val="39"/>
    <w:semiHidden/>
    <w:unhideWhenUsed/>
    <w:rsid w:val="00632073"/>
    <w:pPr>
      <w:spacing w:before="0" w:after="0"/>
      <w:ind w:left="1400"/>
    </w:pPr>
    <w:rPr>
      <w:sz w:val="18"/>
      <w:szCs w:val="18"/>
    </w:rPr>
  </w:style>
  <w:style w:type="paragraph" w:styleId="TOC9">
    <w:name w:val="toc 9"/>
    <w:basedOn w:val="Normal"/>
    <w:next w:val="Normal"/>
    <w:autoRedefine/>
    <w:uiPriority w:val="39"/>
    <w:semiHidden/>
    <w:unhideWhenUsed/>
    <w:rsid w:val="00632073"/>
    <w:pPr>
      <w:spacing w:before="0" w:after="0"/>
      <w:ind w:left="1600"/>
    </w:pPr>
    <w:rPr>
      <w:sz w:val="18"/>
      <w:szCs w:val="18"/>
    </w:rPr>
  </w:style>
  <w:style w:type="character" w:styleId="UnresolvedMention">
    <w:name w:val="Unresolved Mention"/>
    <w:basedOn w:val="DefaultParagraphFont"/>
    <w:uiPriority w:val="99"/>
    <w:semiHidden/>
    <w:unhideWhenUsed/>
    <w:rsid w:val="00C667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53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antecloud/Desktop/&#1057;&#1045;&#1057;&#1040;/Predeparture/&#1057;&#1090;&#1088;&#1072;&#1085;&#1099;/0.%20&#1056;&#1086;&#1089;&#1089;&#1080;&#1080;&#774;&#1089;&#1082;&#1072;&#1103;%20&#1060;&#1077;&#1076;&#1077;&#1088;&#1072;&#1094;&#1080;&#1103;%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6F61D-8062-0743-8321-336DF89B2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 Российская Федерация Template.dotx</Template>
  <TotalTime>9</TotalTime>
  <Pages>14</Pages>
  <Words>2408</Words>
  <Characters>13732</Characters>
  <Application>Microsoft Office Word</Application>
  <DocSecurity>0</DocSecurity>
  <Lines>114</Lines>
  <Paragraphs>32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Askat Zhaparov</dc:creator>
  <cp:keywords/>
  <dc:description/>
  <cp:lastModifiedBy>Askat Zhaparov</cp:lastModifiedBy>
  <cp:revision>2</cp:revision>
  <dcterms:created xsi:type="dcterms:W3CDTF">2026-03-23T18:14:00Z</dcterms:created>
  <dcterms:modified xsi:type="dcterms:W3CDTF">2026-03-24T04:27:00Z</dcterms:modified>
</cp:coreProperties>
</file>