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E4772" w14:textId="6AE7EB8E" w:rsidR="00FE0904" w:rsidRDefault="00FE0904">
      <w:pPr>
        <w:rPr>
          <w:rFonts w:ascii="Times New Roman" w:hAnsi="Times New Roman" w:cs="Times New Roman"/>
          <w:sz w:val="28"/>
          <w:szCs w:val="28"/>
          <w:lang w:val="ru-RU"/>
        </w:rPr>
      </w:pPr>
      <w:r>
        <w:rPr>
          <w:rFonts w:ascii="Times New Roman" w:hAnsi="Times New Roman" w:cs="Times New Roman"/>
          <w:sz w:val="28"/>
          <w:szCs w:val="28"/>
          <w:lang w:val="ru-RU"/>
        </w:rPr>
        <w:t>6</w:t>
      </w:r>
    </w:p>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4BD01C86" w14:textId="6A70905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eastAsia="ru-RU"/>
            </w:rPr>
            <mc:AlternateContent>
              <mc:Choice Requires="wpg">
                <w:drawing>
                  <wp:anchor distT="0" distB="0" distL="114300" distR="114300" simplePos="0" relativeHeight="251662336" behindDoc="0" locked="0" layoutInCell="1" allowOverlap="1" wp14:anchorId="09E32743" wp14:editId="6A65DC0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354470"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AG9BSbaAAAACwEAAA8AAABkcnMvZG93&#10;bnJldi54bWxMT8tuwjAQvFfqP1hbqbfihL5oiIMQLWdE2gs3E2/jqPY6ig2Ev+/SS7mMdjTaeZSL&#10;0TtxxCF2gRTkkwwEUhNMR62Cr8/1wwxETJqMdoFQwRkjLKrbm1IXJpxoi8c6tYJNKBZagU2pL6SM&#10;jUWv4yT0SKx9h8HrxHRopRn0ic29k9Mse5Fed8QJVve4stj81AfPuXHz+uGk35zHtV0tH0O3w22t&#10;1P3d+D5nWM5BJBzT/wdcNnB/qLjYPhzIROEU8Jr0hxctf54y3/P1lj+BrEp5vaH6B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AqH5oyDBQAAfhsAAA4AAAAAAAAA&#10;AAAAAAAAOgIAAGRycy9lMm9Eb2MueG1sUEsBAi0ACgAAAAAAAAAhAJsbFBFoZAAAaGQAABQAAAAA&#10;AAAAAAAAAAAA6QcAAGRycy9tZWRpYS9pbWFnZTEucG5nUEsBAi0AFAAGAAgAAAAhAAG9BSbaAAAA&#10;CwEAAA8AAAAAAAAAAAAAAAAAg2wAAGRycy9kb3ducmV2LnhtbFBLAQItABQABgAIAAAAIQCqJg6+&#10;vAAAACEBAAAZAAAAAAAAAAAAAAAAAIptAABkcnMvX3JlbHMvZTJvRG9jLnhtbC5yZWxzUEsFBgAA&#10;AAAGAAYAfAEAAH1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kVsyQAAAOEAAAAPAAAAZHJzL2Rvd25yZXYueG1sRI/BasJA&#10;EIbvgu+wjNCbbiwoErMRqS1K9dJoD70N2TEJzc6m2a2mb985FHoZ/mGY7+fLNoNr1Y360Hg2MJ8l&#10;oIhLbxuuDFzOL9MVqBCRLbaeycAPBdjk41GGqfV3fqNbESslEA4pGqhj7FKtQ1mTwzDzHbHcrr53&#10;GGXtK217vAvctfoxSZbaYcPSUGNHTzWVn8W3M+CPtH8eFpfD6Xj+0O/F8nVfuC9jHibDbi1juwYV&#10;aYj/H3+IgxWHhTiIkSTQ+S8AAAD//wMAUEsBAi0AFAAGAAgAAAAhANvh9svuAAAAhQEAABMAAAAA&#10;AAAAAAAAAAAAAAAAAFtDb250ZW50X1R5cGVzXS54bWxQSwECLQAUAAYACAAAACEAWvQsW78AAAAV&#10;AQAACwAAAAAAAAAAAAAAAAAfAQAAX3JlbHMvLnJlbHNQSwECLQAUAAYACAAAACEA80pFbMkAAADh&#10;AAAADwAAAAAAAAAAAAAAAAAHAgAAZHJzL2Rvd25yZXYueG1sUEsFBgAAAAADAAMAtwAAAP0CAAAA&#10;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U8xwAAAOEAAAAPAAAAZHJzL2Rvd25yZXYueG1sRI9NawIx&#10;EIbvBf9DGMFL0azSiqxGsbbFevTzPCTjZnEzWTaprv76plDoZZjh5X2GZ7ZoXSWu1ITSs4LhIANB&#10;rL0puVBw2H/2JyBCRDZYeSYFdwqwmHeeZpgbf+MtXXexEAnCIUcFNsY6lzJoSw7DwNfEKTv7xmFM&#10;Z1NI0+AtwV0lR1k2lg5LTh8s1rSypC+7b6fgZaU/bDzqx+X5VK3vNnvbHPdWqV63fZ+msZyCiNTG&#10;/8Yf4sskh9ch/BqlDeT8BwAA//8DAFBLAQItABQABgAIAAAAIQDb4fbL7gAAAIUBAAATAAAAAAAA&#10;AAAAAAAAAAAAAABbQ29udGVudF9UeXBlc10ueG1sUEsBAi0AFAAGAAgAAAAhAFr0LFu/AAAAFQEA&#10;AAsAAAAAAAAAAAAAAAAAHwEAAF9yZWxzLy5yZWxzUEsBAi0AFAAGAAgAAAAhANS4xTzHAAAA4QAA&#10;AA8AAAAAAAAAAAAAAAAABwIAAGRycy9kb3ducmV2LnhtbFBLBQYAAAAAAwADALcAAAD7AgAAAAA=&#10;" stroked="f" strokeweight="1.5pt">
                      <v:fill r:id="rId7" o:title="" recolor="t" rotate="t" type="frame"/>
                    </v:rect>
                    <w10:wrap anchorx="page" anchory="page"/>
                  </v:group>
                </w:pict>
              </mc:Fallback>
            </mc:AlternateContent>
          </w:r>
        </w:p>
        <w:p w14:paraId="4B957811"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752C750F"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4E784DAE"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36A6963F"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F4BEA51"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2341E852" w14:textId="414B8564" w:rsidR="00E6428D" w:rsidRPr="001462C0" w:rsidRDefault="00E6428D" w:rsidP="00E6428D">
          <w:pPr>
            <w:pStyle w:val="ae"/>
            <w:jc w:val="center"/>
            <w:rPr>
              <w:rFonts w:eastAsiaTheme="minorEastAsia"/>
              <w:b/>
              <w:bCs/>
              <w:color w:val="000000"/>
              <w:kern w:val="2"/>
              <w:sz w:val="32"/>
              <w:szCs w:val="32"/>
              <w:lang w:val="ru-RU"/>
              <w14:ligatures w14:val="standardContextual"/>
            </w:rPr>
          </w:pPr>
        </w:p>
        <w:p w14:paraId="327A6137" w14:textId="77777777" w:rsidR="00E6428D" w:rsidRPr="001462C0" w:rsidRDefault="00E6428D" w:rsidP="00E6428D">
          <w:pPr>
            <w:pStyle w:val="ae"/>
            <w:jc w:val="center"/>
            <w:rPr>
              <w:rFonts w:eastAsiaTheme="minorEastAsia"/>
              <w:b/>
              <w:bCs/>
              <w:color w:val="000000"/>
              <w:kern w:val="2"/>
              <w:sz w:val="32"/>
              <w:szCs w:val="32"/>
              <w:lang w:val="ru-RU"/>
              <w14:ligatures w14:val="standardContextual"/>
            </w:rPr>
          </w:pPr>
          <w:r w:rsidRPr="001462C0">
            <w:rPr>
              <w:rFonts w:eastAsiaTheme="minorEastAsia"/>
              <w:b/>
              <w:bCs/>
              <w:color w:val="000000"/>
              <w:kern w:val="2"/>
              <w:sz w:val="32"/>
              <w:szCs w:val="32"/>
              <w:lang w:val="ru-RU"/>
              <w14:ligatures w14:val="standardContextual"/>
            </w:rPr>
            <w:t>РОССИЙСКАЯ ФЕДЕРАЦИЯ</w:t>
          </w:r>
        </w:p>
        <w:p w14:paraId="1E07C568" w14:textId="3AD835B9" w:rsidR="00E6428D" w:rsidRPr="001462C0" w:rsidRDefault="00E6428D" w:rsidP="00E6428D">
          <w:pPr>
            <w:pStyle w:val="ae"/>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Программа предвыездной подготовки граждан                 Кыргызской Республики, выезжающих для трудоустройства в Российскую Федерацию</w:t>
          </w:r>
        </w:p>
        <w:p w14:paraId="773BB3EA"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5C346012"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57EBDD39"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2AFEF235"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0DCD4B77"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5C9BD2C8" w14:textId="77777777" w:rsidR="00E6428D" w:rsidRPr="001462C0" w:rsidRDefault="00E6428D" w:rsidP="00E6428D">
          <w:pPr>
            <w:pStyle w:val="ae"/>
            <w:rPr>
              <w:rFonts w:eastAsiaTheme="minorEastAsia"/>
              <w:color w:val="000000"/>
              <w:kern w:val="2"/>
              <w:sz w:val="28"/>
              <w:szCs w:val="28"/>
              <w:lang w:val="ru-RU"/>
              <w14:ligatures w14:val="standardContextual"/>
            </w:rPr>
          </w:pPr>
        </w:p>
        <w:p w14:paraId="769E361F" w14:textId="06C5D2EA" w:rsidR="00E6428D" w:rsidRPr="001462C0" w:rsidRDefault="00FE0904">
          <w:pPr>
            <w:rPr>
              <w:rFonts w:ascii="Times New Roman" w:hAnsi="Times New Roman" w:cs="Times New Roman"/>
              <w:color w:val="000000"/>
              <w:sz w:val="28"/>
              <w:szCs w:val="28"/>
              <w:lang w:val="ru-RU"/>
            </w:rPr>
          </w:pPr>
        </w:p>
      </w:sdtContent>
    </w:sdt>
    <w:p w14:paraId="47950F91"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4682FB9A" w14:textId="3C9E3F44"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FE0904">
        <w:rPr>
          <w:rFonts w:ascii="Times New Roman" w:hAnsi="Times New Roman" w:cs="Times New Roman"/>
          <w:color w:val="000000"/>
          <w:sz w:val="28"/>
          <w:szCs w:val="28"/>
          <w:lang w:val="ru-RU"/>
        </w:rPr>
        <w:t>6</w:t>
      </w:r>
      <w:bookmarkStart w:id="0" w:name="_GoBack"/>
      <w:bookmarkEnd w:id="0"/>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667695C4" w14:textId="54418F68" w:rsidR="001462C0" w:rsidRPr="00DB3199" w:rsidRDefault="001462C0" w:rsidP="00253335">
          <w:pPr>
            <w:pStyle w:val="af6"/>
          </w:pPr>
          <w:r w:rsidRPr="00DB3199">
            <w:t xml:space="preserve">Содержание </w:t>
          </w:r>
        </w:p>
        <w:p w14:paraId="6B398FEE" w14:textId="70E0DB22" w:rsidR="00B53C6E" w:rsidRPr="00B53C6E" w:rsidRDefault="001462C0">
          <w:pPr>
            <w:pStyle w:val="11"/>
            <w:tabs>
              <w:tab w:val="right" w:leader="dot" w:pos="9350"/>
            </w:tabs>
            <w:rPr>
              <w:rFonts w:ascii="Times New Roman" w:hAnsi="Times New Roman" w:cs="Times New Roman"/>
              <w:b w:val="0"/>
              <w:caps w:val="0"/>
              <w:noProof/>
              <w:kern w:val="2"/>
              <w:sz w:val="28"/>
              <w:szCs w:val="28"/>
              <w:lang w:eastAsia="ru-RU"/>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17375520" w:history="1">
            <w:r w:rsidR="00B53C6E" w:rsidRPr="00B53C6E">
              <w:rPr>
                <w:rStyle w:val="af0"/>
                <w:rFonts w:ascii="Times New Roman" w:hAnsi="Times New Roman" w:cs="Times New Roman"/>
                <w:b w:val="0"/>
                <w:noProof/>
                <w:sz w:val="28"/>
                <w:szCs w:val="28"/>
              </w:rPr>
              <w:t>ОСОБЕННОСТИ СТРАНЫ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_Toc217375520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2</w:t>
            </w:r>
            <w:r w:rsidR="00B53C6E" w:rsidRPr="00B53C6E">
              <w:rPr>
                <w:rFonts w:ascii="Times New Roman" w:hAnsi="Times New Roman" w:cs="Times New Roman"/>
                <w:b w:val="0"/>
                <w:noProof/>
                <w:webHidden/>
                <w:sz w:val="28"/>
                <w:szCs w:val="28"/>
              </w:rPr>
              <w:fldChar w:fldCharType="end"/>
            </w:r>
          </w:hyperlink>
        </w:p>
        <w:p w14:paraId="1A539AAB" w14:textId="24CDE35F"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1" w:history="1">
            <w:r w:rsidR="00B53C6E" w:rsidRPr="00B53C6E">
              <w:rPr>
                <w:rStyle w:val="af0"/>
                <w:rFonts w:ascii="Times New Roman" w:hAnsi="Times New Roman" w:cs="Times New Roman"/>
                <w:b w:val="0"/>
                <w:noProof/>
                <w:sz w:val="28"/>
                <w:szCs w:val="28"/>
              </w:rPr>
              <w:t>ФИНАНСОВЫЕ ОСОБЕННОСТИ СТРАНЫ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_Toc217375521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3</w:t>
            </w:r>
            <w:r w:rsidR="00B53C6E" w:rsidRPr="00B53C6E">
              <w:rPr>
                <w:rFonts w:ascii="Times New Roman" w:hAnsi="Times New Roman" w:cs="Times New Roman"/>
                <w:b w:val="0"/>
                <w:noProof/>
                <w:webHidden/>
                <w:sz w:val="28"/>
                <w:szCs w:val="28"/>
              </w:rPr>
              <w:fldChar w:fldCharType="end"/>
            </w:r>
          </w:hyperlink>
        </w:p>
        <w:p w14:paraId="146159AE" w14:textId="3C2E8A79"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2" w:history="1">
            <w:r w:rsidR="00B53C6E" w:rsidRPr="00B53C6E">
              <w:rPr>
                <w:rStyle w:val="af0"/>
                <w:rFonts w:ascii="Times New Roman" w:hAnsi="Times New Roman" w:cs="Times New Roman"/>
                <w:b w:val="0"/>
                <w:noProof/>
                <w:sz w:val="28"/>
                <w:szCs w:val="28"/>
              </w:rPr>
              <w:t>Порядок въезда и выезда в/из Российской Федерации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_Toc217375522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4</w:t>
            </w:r>
            <w:r w:rsidR="00B53C6E" w:rsidRPr="00B53C6E">
              <w:rPr>
                <w:rFonts w:ascii="Times New Roman" w:hAnsi="Times New Roman" w:cs="Times New Roman"/>
                <w:b w:val="0"/>
                <w:noProof/>
                <w:webHidden/>
                <w:sz w:val="28"/>
                <w:szCs w:val="28"/>
              </w:rPr>
              <w:fldChar w:fldCharType="end"/>
            </w:r>
          </w:hyperlink>
        </w:p>
        <w:p w14:paraId="75BA2D97" w14:textId="1E9CC97E"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3" w:history="1">
            <w:r w:rsidR="00B53C6E" w:rsidRPr="00B53C6E">
              <w:rPr>
                <w:rStyle w:val="af0"/>
                <w:rFonts w:ascii="Times New Roman" w:hAnsi="Times New Roman" w:cs="Times New Roman"/>
                <w:b w:val="0"/>
                <w:noProof/>
                <w:sz w:val="28"/>
                <w:szCs w:val="28"/>
              </w:rPr>
              <w:t>Трудовое законодательство                        Российской Федерации (права работника)</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_Toc217375523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6</w:t>
            </w:r>
            <w:r w:rsidR="00B53C6E" w:rsidRPr="00B53C6E">
              <w:rPr>
                <w:rFonts w:ascii="Times New Roman" w:hAnsi="Times New Roman" w:cs="Times New Roman"/>
                <w:b w:val="0"/>
                <w:noProof/>
                <w:webHidden/>
                <w:sz w:val="28"/>
                <w:szCs w:val="28"/>
              </w:rPr>
              <w:fldChar w:fldCharType="end"/>
            </w:r>
          </w:hyperlink>
        </w:p>
        <w:p w14:paraId="027401B4" w14:textId="6AFAA391"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4" w:history="1">
            <w:r w:rsidR="00B53C6E" w:rsidRPr="00B53C6E">
              <w:rPr>
                <w:rStyle w:val="af0"/>
                <w:rFonts w:ascii="Times New Roman" w:hAnsi="Times New Roman" w:cs="Times New Roman"/>
                <w:b w:val="0"/>
                <w:noProof/>
                <w:sz w:val="28"/>
                <w:szCs w:val="28"/>
              </w:rPr>
              <w:t>Востребованные профессии и поиск вакансий</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_Toc217375524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7</w:t>
            </w:r>
            <w:r w:rsidR="00B53C6E" w:rsidRPr="00B53C6E">
              <w:rPr>
                <w:rFonts w:ascii="Times New Roman" w:hAnsi="Times New Roman" w:cs="Times New Roman"/>
                <w:b w:val="0"/>
                <w:noProof/>
                <w:webHidden/>
                <w:sz w:val="28"/>
                <w:szCs w:val="28"/>
              </w:rPr>
              <w:fldChar w:fldCharType="end"/>
            </w:r>
          </w:hyperlink>
        </w:p>
        <w:p w14:paraId="37721601" w14:textId="449A55B6"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5" w:history="1">
            <w:r w:rsidR="00B53C6E" w:rsidRPr="00B53C6E">
              <w:rPr>
                <w:rStyle w:val="af0"/>
                <w:rFonts w:ascii="Times New Roman" w:hAnsi="Times New Roman" w:cs="Times New Roman"/>
                <w:b w:val="0"/>
                <w:noProof/>
                <w:sz w:val="28"/>
                <w:szCs w:val="28"/>
              </w:rPr>
              <w:t>Финансовая грамотность: счет, переводы, хранение денег, риски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_Toc217375525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8</w:t>
            </w:r>
            <w:r w:rsidR="00B53C6E" w:rsidRPr="00B53C6E">
              <w:rPr>
                <w:rFonts w:ascii="Times New Roman" w:hAnsi="Times New Roman" w:cs="Times New Roman"/>
                <w:b w:val="0"/>
                <w:noProof/>
                <w:webHidden/>
                <w:sz w:val="28"/>
                <w:szCs w:val="28"/>
              </w:rPr>
              <w:fldChar w:fldCharType="end"/>
            </w:r>
          </w:hyperlink>
        </w:p>
        <w:p w14:paraId="2EC30660" w14:textId="2392081B"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6" w:history="1">
            <w:r w:rsidR="00B53C6E" w:rsidRPr="00B53C6E">
              <w:rPr>
                <w:rStyle w:val="af0"/>
                <w:rFonts w:ascii="Times New Roman" w:hAnsi="Times New Roman" w:cs="Times New Roman"/>
                <w:b w:val="0"/>
                <w:noProof/>
                <w:sz w:val="28"/>
                <w:szCs w:val="28"/>
              </w:rPr>
              <w:t>Уполномоченные органы Российской Федерации и горячие линии (куда обращаться при проблемах)</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_Toc217375526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9</w:t>
            </w:r>
            <w:r w:rsidR="00B53C6E" w:rsidRPr="00B53C6E">
              <w:rPr>
                <w:rFonts w:ascii="Times New Roman" w:hAnsi="Times New Roman" w:cs="Times New Roman"/>
                <w:b w:val="0"/>
                <w:noProof/>
                <w:webHidden/>
                <w:sz w:val="28"/>
                <w:szCs w:val="28"/>
              </w:rPr>
              <w:fldChar w:fldCharType="end"/>
            </w:r>
          </w:hyperlink>
        </w:p>
        <w:p w14:paraId="0AD84B79" w14:textId="22A166FC"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7" w:history="1">
            <w:r w:rsidR="00B53C6E" w:rsidRPr="00B53C6E">
              <w:rPr>
                <w:rStyle w:val="af0"/>
                <w:rFonts w:ascii="Times New Roman" w:hAnsi="Times New Roman" w:cs="Times New Roman"/>
                <w:b w:val="0"/>
                <w:noProof/>
                <w:sz w:val="28"/>
                <w:szCs w:val="28"/>
              </w:rPr>
              <w:t>Загранучреждения кыргызской Республики в Российской Федерации и ДИАСПОРАЛЬНЫЕ ОРГАНИЗАЦИИ (адреса и телефоны)</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_Toc217375527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10</w:t>
            </w:r>
            <w:r w:rsidR="00B53C6E" w:rsidRPr="00B53C6E">
              <w:rPr>
                <w:rFonts w:ascii="Times New Roman" w:hAnsi="Times New Roman" w:cs="Times New Roman"/>
                <w:b w:val="0"/>
                <w:noProof/>
                <w:webHidden/>
                <w:sz w:val="28"/>
                <w:szCs w:val="28"/>
              </w:rPr>
              <w:fldChar w:fldCharType="end"/>
            </w:r>
          </w:hyperlink>
        </w:p>
        <w:p w14:paraId="26D41615" w14:textId="71DC91C2"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8" w:history="1">
            <w:r w:rsidR="00B53C6E" w:rsidRPr="00B53C6E">
              <w:rPr>
                <w:rStyle w:val="af0"/>
                <w:rFonts w:ascii="Times New Roman" w:hAnsi="Times New Roman" w:cs="Times New Roman"/>
                <w:b w:val="0"/>
                <w:noProof/>
                <w:sz w:val="28"/>
                <w:szCs w:val="28"/>
              </w:rPr>
              <w:t>Международные организации, защищающие права работников</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_Toc217375528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13</w:t>
            </w:r>
            <w:r w:rsidR="00B53C6E" w:rsidRPr="00B53C6E">
              <w:rPr>
                <w:rFonts w:ascii="Times New Roman" w:hAnsi="Times New Roman" w:cs="Times New Roman"/>
                <w:b w:val="0"/>
                <w:noProof/>
                <w:webHidden/>
                <w:sz w:val="28"/>
                <w:szCs w:val="28"/>
              </w:rPr>
              <w:fldChar w:fldCharType="end"/>
            </w:r>
          </w:hyperlink>
        </w:p>
        <w:p w14:paraId="315FF527" w14:textId="1FE3FB2C"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29" w:history="1">
            <w:r w:rsidR="00B53C6E" w:rsidRPr="00B53C6E">
              <w:rPr>
                <w:rStyle w:val="af0"/>
                <w:rFonts w:ascii="Times New Roman" w:hAnsi="Times New Roman" w:cs="Times New Roman"/>
                <w:b w:val="0"/>
                <w:noProof/>
                <w:sz w:val="28"/>
                <w:szCs w:val="28"/>
              </w:rPr>
              <w:t>Социокультурные особенности Российской Федерации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_Toc217375529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14</w:t>
            </w:r>
            <w:r w:rsidR="00B53C6E" w:rsidRPr="00B53C6E">
              <w:rPr>
                <w:rFonts w:ascii="Times New Roman" w:hAnsi="Times New Roman" w:cs="Times New Roman"/>
                <w:b w:val="0"/>
                <w:noProof/>
                <w:webHidden/>
                <w:sz w:val="28"/>
                <w:szCs w:val="28"/>
              </w:rPr>
              <w:fldChar w:fldCharType="end"/>
            </w:r>
          </w:hyperlink>
        </w:p>
        <w:p w14:paraId="494CA49F" w14:textId="71A54397"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0" w:history="1">
            <w:r w:rsidR="00B53C6E" w:rsidRPr="00B53C6E">
              <w:rPr>
                <w:rStyle w:val="af0"/>
                <w:rFonts w:ascii="Times New Roman" w:hAnsi="Times New Roman" w:cs="Times New Roman"/>
                <w:b w:val="0"/>
                <w:noProof/>
                <w:sz w:val="28"/>
                <w:szCs w:val="28"/>
              </w:rPr>
              <w:t>Риски торговли людьми, трудовои, сексуальной и иных видов эксплуатациИ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_Toc217375530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15</w:t>
            </w:r>
            <w:r w:rsidR="00B53C6E" w:rsidRPr="00B53C6E">
              <w:rPr>
                <w:rFonts w:ascii="Times New Roman" w:hAnsi="Times New Roman" w:cs="Times New Roman"/>
                <w:b w:val="0"/>
                <w:noProof/>
                <w:webHidden/>
                <w:sz w:val="28"/>
                <w:szCs w:val="28"/>
              </w:rPr>
              <w:fldChar w:fldCharType="end"/>
            </w:r>
          </w:hyperlink>
        </w:p>
        <w:p w14:paraId="1C543E3B" w14:textId="7B168981"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1" w:history="1">
            <w:r w:rsidR="00B53C6E" w:rsidRPr="00B53C6E">
              <w:rPr>
                <w:rStyle w:val="af0"/>
                <w:rFonts w:ascii="Times New Roman" w:hAnsi="Times New Roman" w:cs="Times New Roman"/>
                <w:b w:val="0"/>
                <w:noProof/>
                <w:sz w:val="28"/>
                <w:szCs w:val="28"/>
              </w:rPr>
              <w:t>Требования воинского учета военнообязанных и призывников Кыргызской Республики</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_Toc217375531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16</w:t>
            </w:r>
            <w:r w:rsidR="00B53C6E" w:rsidRPr="00B53C6E">
              <w:rPr>
                <w:rFonts w:ascii="Times New Roman" w:hAnsi="Times New Roman" w:cs="Times New Roman"/>
                <w:b w:val="0"/>
                <w:noProof/>
                <w:webHidden/>
                <w:sz w:val="28"/>
                <w:szCs w:val="28"/>
              </w:rPr>
              <w:fldChar w:fldCharType="end"/>
            </w:r>
          </w:hyperlink>
        </w:p>
        <w:p w14:paraId="66E4286F" w14:textId="430EBB3B" w:rsidR="00B53C6E" w:rsidRPr="00B53C6E" w:rsidRDefault="00FE0904">
          <w:pPr>
            <w:pStyle w:val="11"/>
            <w:tabs>
              <w:tab w:val="right" w:leader="dot" w:pos="9350"/>
            </w:tabs>
            <w:rPr>
              <w:rFonts w:ascii="Times New Roman" w:hAnsi="Times New Roman" w:cs="Times New Roman"/>
              <w:b w:val="0"/>
              <w:caps w:val="0"/>
              <w:noProof/>
              <w:kern w:val="2"/>
              <w:sz w:val="28"/>
              <w:szCs w:val="28"/>
              <w:lang w:eastAsia="ru-RU"/>
              <w14:ligatures w14:val="standardContextual"/>
            </w:rPr>
          </w:pPr>
          <w:hyperlink w:anchor="_Toc217375532" w:history="1">
            <w:r w:rsidR="00B53C6E" w:rsidRPr="00B53C6E">
              <w:rPr>
                <w:rStyle w:val="af0"/>
                <w:rFonts w:ascii="Times New Roman" w:hAnsi="Times New Roman" w:cs="Times New Roman"/>
                <w:b w:val="0"/>
                <w:noProof/>
                <w:sz w:val="28"/>
                <w:szCs w:val="28"/>
              </w:rPr>
              <w:t>Короткая памятка (сохранить в телефон)</w:t>
            </w:r>
            <w:r w:rsidR="00B53C6E" w:rsidRPr="00B53C6E">
              <w:rPr>
                <w:rFonts w:ascii="Times New Roman" w:hAnsi="Times New Roman" w:cs="Times New Roman"/>
                <w:b w:val="0"/>
                <w:noProof/>
                <w:webHidden/>
                <w:sz w:val="28"/>
                <w:szCs w:val="28"/>
              </w:rPr>
              <w:tab/>
            </w:r>
            <w:r w:rsidR="00B53C6E" w:rsidRPr="00B53C6E">
              <w:rPr>
                <w:rFonts w:ascii="Times New Roman" w:hAnsi="Times New Roman" w:cs="Times New Roman"/>
                <w:b w:val="0"/>
                <w:noProof/>
                <w:webHidden/>
                <w:sz w:val="28"/>
                <w:szCs w:val="28"/>
              </w:rPr>
              <w:fldChar w:fldCharType="begin"/>
            </w:r>
            <w:r w:rsidR="00B53C6E" w:rsidRPr="00B53C6E">
              <w:rPr>
                <w:rFonts w:ascii="Times New Roman" w:hAnsi="Times New Roman" w:cs="Times New Roman"/>
                <w:b w:val="0"/>
                <w:noProof/>
                <w:webHidden/>
                <w:sz w:val="28"/>
                <w:szCs w:val="28"/>
              </w:rPr>
              <w:instrText xml:space="preserve"> PAGEREF _Toc217375532 \h </w:instrText>
            </w:r>
            <w:r w:rsidR="00B53C6E" w:rsidRPr="00B53C6E">
              <w:rPr>
                <w:rFonts w:ascii="Times New Roman" w:hAnsi="Times New Roman" w:cs="Times New Roman"/>
                <w:b w:val="0"/>
                <w:noProof/>
                <w:webHidden/>
                <w:sz w:val="28"/>
                <w:szCs w:val="28"/>
              </w:rPr>
            </w:r>
            <w:r w:rsidR="00B53C6E" w:rsidRPr="00B53C6E">
              <w:rPr>
                <w:rFonts w:ascii="Times New Roman" w:hAnsi="Times New Roman" w:cs="Times New Roman"/>
                <w:b w:val="0"/>
                <w:noProof/>
                <w:webHidden/>
                <w:sz w:val="28"/>
                <w:szCs w:val="28"/>
              </w:rPr>
              <w:fldChar w:fldCharType="separate"/>
            </w:r>
            <w:r w:rsidR="00B53C6E" w:rsidRPr="00B53C6E">
              <w:rPr>
                <w:rFonts w:ascii="Times New Roman" w:hAnsi="Times New Roman" w:cs="Times New Roman"/>
                <w:b w:val="0"/>
                <w:noProof/>
                <w:webHidden/>
                <w:sz w:val="28"/>
                <w:szCs w:val="28"/>
              </w:rPr>
              <w:t>17</w:t>
            </w:r>
            <w:r w:rsidR="00B53C6E" w:rsidRPr="00B53C6E">
              <w:rPr>
                <w:rFonts w:ascii="Times New Roman" w:hAnsi="Times New Roman" w:cs="Times New Roman"/>
                <w:b w:val="0"/>
                <w:noProof/>
                <w:webHidden/>
                <w:sz w:val="28"/>
                <w:szCs w:val="28"/>
              </w:rPr>
              <w:fldChar w:fldCharType="end"/>
            </w:r>
          </w:hyperlink>
        </w:p>
        <w:p w14:paraId="6E5C7E15" w14:textId="59F023B5"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3F9C3DC5" w14:textId="6377904F" w:rsidR="00632073" w:rsidRPr="001462C0" w:rsidRDefault="00632073">
      <w:pPr>
        <w:rPr>
          <w:lang w:val="ru-RU"/>
        </w:rPr>
      </w:pPr>
    </w:p>
    <w:p w14:paraId="434120E3" w14:textId="1847A9A2"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093F61EF" w14:textId="2B9A2807" w:rsidR="00E6428D" w:rsidRPr="00A14413" w:rsidRDefault="00A14413" w:rsidP="00253335">
      <w:pPr>
        <w:pStyle w:val="1"/>
        <w:rPr>
          <w:rStyle w:val="ad"/>
          <w:b/>
          <w:bCs w:val="0"/>
          <w:i w:val="0"/>
          <w:iCs w:val="0"/>
        </w:rPr>
      </w:pPr>
      <w:bookmarkStart w:id="1" w:name="_Toc217375520"/>
      <w:r>
        <w:rPr>
          <w:rStyle w:val="ad"/>
          <w:b/>
          <w:bCs w:val="0"/>
          <w:i w:val="0"/>
          <w:iCs w:val="0"/>
          <w:caps w:val="0"/>
        </w:rPr>
        <w:lastRenderedPageBreak/>
        <w:t>ОСОБЕННОСТИ СТРАНЫ</w:t>
      </w:r>
      <w:bookmarkEnd w:id="1"/>
    </w:p>
    <w:p w14:paraId="3F3CDBFA" w14:textId="5AA587A0" w:rsidR="00C4116E" w:rsidRPr="00477466" w:rsidRDefault="00C4116E" w:rsidP="00C4116E">
      <w:pPr>
        <w:pStyle w:val="ae"/>
        <w:ind w:firstLine="720"/>
        <w:jc w:val="center"/>
        <w:rPr>
          <w:rStyle w:val="af"/>
          <w:color w:val="000000"/>
          <w:sz w:val="28"/>
          <w:szCs w:val="28"/>
          <w:lang w:val="ru-RU"/>
        </w:rPr>
      </w:pPr>
      <w:r w:rsidRPr="00477466">
        <w:rPr>
          <w:rStyle w:val="af"/>
          <w:color w:val="000000"/>
          <w:sz w:val="28"/>
          <w:szCs w:val="28"/>
          <w:lang w:val="ru-RU"/>
        </w:rPr>
        <w:t>Язык</w:t>
      </w:r>
    </w:p>
    <w:p w14:paraId="1CCFD938" w14:textId="77777777" w:rsidR="00C4116E" w:rsidRPr="00C4116E" w:rsidRDefault="00C4116E" w:rsidP="00C4116E">
      <w:pPr>
        <w:pStyle w:val="ae"/>
        <w:ind w:firstLine="720"/>
        <w:jc w:val="both"/>
        <w:rPr>
          <w:rStyle w:val="af"/>
          <w:b w:val="0"/>
          <w:bCs w:val="0"/>
          <w:color w:val="000000"/>
          <w:sz w:val="28"/>
          <w:szCs w:val="28"/>
          <w:lang w:val="ru-RU"/>
        </w:rPr>
      </w:pPr>
      <w:r w:rsidRPr="00C4116E">
        <w:rPr>
          <w:rStyle w:val="af"/>
          <w:b w:val="0"/>
          <w:bCs w:val="0"/>
          <w:color w:val="000000"/>
          <w:sz w:val="28"/>
          <w:szCs w:val="28"/>
          <w:lang w:val="ru-RU"/>
        </w:rPr>
        <w:t>Государственным языком в Российской Федерации является русский язык. Субъекты федерации (республики, края, области), входящие в состав Российской Федерации, вправе устанавливать свои государственные языки, которые употребляются наряду с государственным языком Российской Федерации. Таким образом, помимо русского языка, в некоторых республиках Российской Федерации говорят на своих родных языках (например, в Бурятии, Ингушетии, Калмыкии, Северной Осетии, Дагестане, Мордовии и др.).</w:t>
      </w:r>
    </w:p>
    <w:p w14:paraId="6CCCF330" w14:textId="1A284421" w:rsidR="00C4116E" w:rsidRPr="00477466" w:rsidRDefault="00C4116E" w:rsidP="00253335">
      <w:pPr>
        <w:pStyle w:val="ae"/>
        <w:ind w:firstLine="720"/>
        <w:jc w:val="center"/>
        <w:rPr>
          <w:rStyle w:val="af"/>
          <w:color w:val="000000"/>
          <w:sz w:val="28"/>
          <w:szCs w:val="28"/>
          <w:lang w:val="ru-RU"/>
        </w:rPr>
      </w:pPr>
      <w:r w:rsidRPr="00477466">
        <w:rPr>
          <w:rStyle w:val="af"/>
          <w:color w:val="000000"/>
          <w:sz w:val="28"/>
          <w:szCs w:val="28"/>
          <w:lang w:val="ru-RU"/>
        </w:rPr>
        <w:t>Религия</w:t>
      </w:r>
    </w:p>
    <w:p w14:paraId="0D9A5AF9" w14:textId="77777777" w:rsidR="00C4116E" w:rsidRPr="00C4116E" w:rsidRDefault="00C4116E" w:rsidP="00C4116E">
      <w:pPr>
        <w:pStyle w:val="ae"/>
        <w:ind w:firstLine="720"/>
        <w:jc w:val="both"/>
        <w:rPr>
          <w:rStyle w:val="af"/>
          <w:b w:val="0"/>
          <w:bCs w:val="0"/>
          <w:color w:val="000000"/>
          <w:sz w:val="28"/>
          <w:szCs w:val="28"/>
          <w:lang w:val="ru-RU"/>
        </w:rPr>
      </w:pPr>
      <w:r w:rsidRPr="00C4116E">
        <w:rPr>
          <w:rStyle w:val="af"/>
          <w:b w:val="0"/>
          <w:bCs w:val="0"/>
          <w:color w:val="000000"/>
          <w:sz w:val="28"/>
          <w:szCs w:val="28"/>
          <w:lang w:val="ru-RU"/>
        </w:rPr>
        <w:t>Основные религии, представленные в Российской Федерации: христианство (преимущественно православие, также католицизм и протестантизм), ислам, иудаизм, буддизм. При этом часть населения является нерелигиозной. Конституцией Российской Федерации гарантируется свобода вероисповедания.</w:t>
      </w:r>
    </w:p>
    <w:p w14:paraId="75A0B089" w14:textId="13600E77" w:rsidR="00C4116E" w:rsidRPr="00477466" w:rsidRDefault="00C4116E" w:rsidP="00253335">
      <w:pPr>
        <w:pStyle w:val="ae"/>
        <w:ind w:firstLine="720"/>
        <w:jc w:val="center"/>
        <w:rPr>
          <w:rStyle w:val="af"/>
          <w:color w:val="000000"/>
          <w:sz w:val="28"/>
          <w:szCs w:val="28"/>
          <w:lang w:val="ru-RU"/>
        </w:rPr>
      </w:pPr>
      <w:r w:rsidRPr="00477466">
        <w:rPr>
          <w:rStyle w:val="af"/>
          <w:color w:val="000000"/>
          <w:sz w:val="28"/>
          <w:szCs w:val="28"/>
          <w:lang w:val="ru-RU"/>
        </w:rPr>
        <w:t>География и крупные города</w:t>
      </w:r>
    </w:p>
    <w:p w14:paraId="30A16CCF" w14:textId="77777777" w:rsidR="00C4116E" w:rsidRPr="00C4116E" w:rsidRDefault="00C4116E" w:rsidP="00C4116E">
      <w:pPr>
        <w:pStyle w:val="ae"/>
        <w:ind w:firstLine="720"/>
        <w:jc w:val="both"/>
        <w:rPr>
          <w:rStyle w:val="af"/>
          <w:b w:val="0"/>
          <w:bCs w:val="0"/>
          <w:color w:val="000000"/>
          <w:sz w:val="28"/>
          <w:szCs w:val="28"/>
          <w:lang w:val="ru-RU"/>
        </w:rPr>
      </w:pPr>
      <w:r w:rsidRPr="00C4116E">
        <w:rPr>
          <w:rStyle w:val="af"/>
          <w:b w:val="0"/>
          <w:bCs w:val="0"/>
          <w:color w:val="000000"/>
          <w:sz w:val="28"/>
          <w:szCs w:val="28"/>
          <w:lang w:val="ru-RU"/>
        </w:rPr>
        <w:t>Российская Федерация — трансконтинентальное государство, расположенное на востоке Европы и на севере Азии, крупнейшее государство мира по территории. Европейская часть (около 23% территории) расположена к западу от Уральских гор. Азиатская часть (около 77%) находится к востоку от Урала и включает Сибирь и Дальний Восток.</w:t>
      </w:r>
    </w:p>
    <w:p w14:paraId="3BD81066" w14:textId="77777777" w:rsidR="00C4116E" w:rsidRPr="00C4116E" w:rsidRDefault="00C4116E" w:rsidP="00C4116E">
      <w:pPr>
        <w:pStyle w:val="ae"/>
        <w:ind w:firstLine="720"/>
        <w:jc w:val="both"/>
        <w:rPr>
          <w:rStyle w:val="af"/>
          <w:b w:val="0"/>
          <w:bCs w:val="0"/>
          <w:color w:val="000000"/>
          <w:sz w:val="28"/>
          <w:szCs w:val="28"/>
          <w:lang w:val="ru-RU"/>
        </w:rPr>
      </w:pPr>
      <w:r w:rsidRPr="00C4116E">
        <w:rPr>
          <w:rStyle w:val="af"/>
          <w:b w:val="0"/>
          <w:bCs w:val="0"/>
          <w:color w:val="000000"/>
          <w:sz w:val="28"/>
          <w:szCs w:val="28"/>
          <w:lang w:val="ru-RU"/>
        </w:rPr>
        <w:t>Крупнейшие города: Москва (столица), Санкт-Петербург, Новосибирск, Екатеринбург, Казань, Красноярск.</w:t>
      </w:r>
    </w:p>
    <w:p w14:paraId="6AF9F2AB" w14:textId="54083F0B" w:rsidR="00C4116E" w:rsidRPr="00477466" w:rsidRDefault="00C4116E" w:rsidP="00253335">
      <w:pPr>
        <w:pStyle w:val="ae"/>
        <w:ind w:firstLine="720"/>
        <w:jc w:val="center"/>
        <w:rPr>
          <w:rStyle w:val="af"/>
          <w:color w:val="000000"/>
          <w:sz w:val="28"/>
          <w:szCs w:val="28"/>
          <w:lang w:val="ru-RU"/>
        </w:rPr>
      </w:pPr>
      <w:r w:rsidRPr="00477466">
        <w:rPr>
          <w:rStyle w:val="af"/>
          <w:color w:val="000000"/>
          <w:sz w:val="28"/>
          <w:szCs w:val="28"/>
          <w:lang w:val="ru-RU"/>
        </w:rPr>
        <w:t>Погода и климат</w:t>
      </w:r>
    </w:p>
    <w:p w14:paraId="197A8A8E" w14:textId="11DF6D41" w:rsidR="00C4116E" w:rsidRDefault="00C4116E" w:rsidP="00C4116E">
      <w:pPr>
        <w:pStyle w:val="ae"/>
        <w:ind w:firstLine="720"/>
        <w:jc w:val="both"/>
        <w:rPr>
          <w:rStyle w:val="af"/>
          <w:b w:val="0"/>
          <w:bCs w:val="0"/>
          <w:color w:val="000000"/>
          <w:sz w:val="28"/>
          <w:szCs w:val="28"/>
          <w:lang w:val="ru-RU"/>
        </w:rPr>
      </w:pPr>
      <w:r w:rsidRPr="00C4116E">
        <w:rPr>
          <w:rStyle w:val="af"/>
          <w:b w:val="0"/>
          <w:bCs w:val="0"/>
          <w:color w:val="000000"/>
          <w:sz w:val="28"/>
          <w:szCs w:val="28"/>
          <w:lang w:val="ru-RU"/>
        </w:rPr>
        <w:t>Климат в Российской Федерации крайне разнообразный. Страна расположена в арктическом, субарктическом и умеренном климатических поясах. В ряде регионов зимы продолжительные и суровые. Перед выездом рекомендуется уточнить климатические условия конкретного региона трудоустройства, требования к одежде, условия проживания, расходы на отопление и транспорт.</w:t>
      </w:r>
    </w:p>
    <w:p w14:paraId="39811EE5" w14:textId="77777777" w:rsidR="00253335" w:rsidRDefault="00253335">
      <w:pPr>
        <w:rPr>
          <w:rStyle w:val="af"/>
          <w:rFonts w:ascii="Times New Roman" w:eastAsia="Times New Roman" w:hAnsi="Times New Roman" w:cs="Times New Roman"/>
          <w:b w:val="0"/>
          <w:bCs w:val="0"/>
          <w:color w:val="000000"/>
          <w:sz w:val="28"/>
          <w:szCs w:val="28"/>
          <w:lang w:val="ru-RU"/>
        </w:rPr>
      </w:pPr>
      <w:r>
        <w:rPr>
          <w:rStyle w:val="af"/>
          <w:b w:val="0"/>
          <w:bCs w:val="0"/>
          <w:color w:val="000000"/>
          <w:sz w:val="28"/>
          <w:szCs w:val="28"/>
          <w:lang w:val="ru-RU"/>
        </w:rPr>
        <w:br w:type="page"/>
      </w:r>
    </w:p>
    <w:p w14:paraId="56DADF4C" w14:textId="45CA680F" w:rsidR="00E6428D" w:rsidRDefault="00253335" w:rsidP="00253335">
      <w:pPr>
        <w:pStyle w:val="1"/>
        <w:rPr>
          <w:rStyle w:val="af"/>
          <w:b/>
          <w:bCs w:val="0"/>
        </w:rPr>
      </w:pPr>
      <w:bookmarkStart w:id="2" w:name="_Toc217375521"/>
      <w:r w:rsidRPr="00253335">
        <w:rPr>
          <w:rStyle w:val="af"/>
          <w:b/>
          <w:bCs w:val="0"/>
        </w:rPr>
        <w:lastRenderedPageBreak/>
        <w:t>ФИНАНСОВЫЕ ОСОБЕННОСТИ СТРАНЫ</w:t>
      </w:r>
      <w:bookmarkEnd w:id="2"/>
    </w:p>
    <w:p w14:paraId="355B966E" w14:textId="392EDDB8"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15A6C3C5" w14:textId="77777777" w:rsidR="00253335" w:rsidRPr="00253335" w:rsidRDefault="00253335" w:rsidP="00253335">
      <w:pPr>
        <w:ind w:firstLine="720"/>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Официальной валютой Российской Федерации является российский рубль (RUB). Курс рубля может меняться в зависимости от экономической ситуации.</w:t>
      </w:r>
    </w:p>
    <w:p w14:paraId="39B10CD2" w14:textId="063256E1" w:rsidR="00253335" w:rsidRPr="00253335" w:rsidRDefault="00253335" w:rsidP="00253335">
      <w:p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 xml:space="preserve">По состоянию </w:t>
      </w:r>
      <w:proofErr w:type="gramStart"/>
      <w:r w:rsidRPr="00253335">
        <w:rPr>
          <w:rFonts w:ascii="Times New Roman" w:hAnsi="Times New Roman" w:cs="Times New Roman"/>
          <w:sz w:val="28"/>
          <w:szCs w:val="28"/>
          <w:lang w:val="ru-RU"/>
        </w:rPr>
        <w:t>на декабря 2025</w:t>
      </w:r>
      <w:proofErr w:type="gramEnd"/>
      <w:r w:rsidRPr="00253335">
        <w:rPr>
          <w:rFonts w:ascii="Times New Roman" w:hAnsi="Times New Roman" w:cs="Times New Roman"/>
          <w:sz w:val="28"/>
          <w:szCs w:val="28"/>
          <w:lang w:val="ru-RU"/>
        </w:rPr>
        <w:t xml:space="preserve"> года:</w:t>
      </w:r>
    </w:p>
    <w:p w14:paraId="5845AD3A" w14:textId="77777777" w:rsidR="00253335" w:rsidRPr="00253335" w:rsidRDefault="00253335" w:rsidP="00253335">
      <w:p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1 RUB ≈ 1,10 кыргызского сома (по официальному курсу Национального банка Кыргызской Республики).</w:t>
      </w:r>
    </w:p>
    <w:p w14:paraId="04137B37" w14:textId="0F7E79B2"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Денежные переводы</w:t>
      </w:r>
    </w:p>
    <w:p w14:paraId="7A6AAB18" w14:textId="77777777" w:rsidR="00253335" w:rsidRPr="00253335" w:rsidRDefault="00253335" w:rsidP="00253335">
      <w:pPr>
        <w:ind w:firstLine="720"/>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 xml:space="preserve">В Российской Федерации действует развитая система денежных переводов: банковские переводы, электронные платежи и международные системы переводов. На практике используются такие системы, как «Золотая корона», </w:t>
      </w:r>
      <w:proofErr w:type="spellStart"/>
      <w:r w:rsidRPr="00253335">
        <w:rPr>
          <w:rFonts w:ascii="Times New Roman" w:hAnsi="Times New Roman" w:cs="Times New Roman"/>
          <w:sz w:val="28"/>
          <w:szCs w:val="28"/>
          <w:lang w:val="ru-RU"/>
        </w:rPr>
        <w:t>Contact</w:t>
      </w:r>
      <w:proofErr w:type="spellEnd"/>
      <w:r w:rsidRPr="00253335">
        <w:rPr>
          <w:rFonts w:ascii="Times New Roman" w:hAnsi="Times New Roman" w:cs="Times New Roman"/>
          <w:sz w:val="28"/>
          <w:szCs w:val="28"/>
          <w:lang w:val="ru-RU"/>
        </w:rPr>
        <w:t xml:space="preserve">, </w:t>
      </w:r>
      <w:proofErr w:type="spellStart"/>
      <w:r w:rsidRPr="00253335">
        <w:rPr>
          <w:rFonts w:ascii="Times New Roman" w:hAnsi="Times New Roman" w:cs="Times New Roman"/>
          <w:sz w:val="28"/>
          <w:szCs w:val="28"/>
          <w:lang w:val="ru-RU"/>
        </w:rPr>
        <w:t>Unistream</w:t>
      </w:r>
      <w:proofErr w:type="spellEnd"/>
      <w:r w:rsidRPr="00253335">
        <w:rPr>
          <w:rFonts w:ascii="Times New Roman" w:hAnsi="Times New Roman" w:cs="Times New Roman"/>
          <w:sz w:val="28"/>
          <w:szCs w:val="28"/>
          <w:lang w:val="ru-RU"/>
        </w:rPr>
        <w:t xml:space="preserve"> и банковские переводы.</w:t>
      </w:r>
    </w:p>
    <w:p w14:paraId="6932A7CF" w14:textId="77777777" w:rsidR="00253335" w:rsidRPr="00253335" w:rsidRDefault="00253335" w:rsidP="00253335">
      <w:pPr>
        <w:jc w:val="center"/>
        <w:rPr>
          <w:rFonts w:ascii="Times New Roman" w:hAnsi="Times New Roman" w:cs="Times New Roman"/>
          <w:sz w:val="28"/>
          <w:szCs w:val="28"/>
          <w:lang w:val="ru-RU"/>
        </w:rPr>
      </w:pPr>
      <w:r w:rsidRPr="00253335">
        <w:rPr>
          <w:rFonts w:ascii="Times New Roman" w:hAnsi="Times New Roman" w:cs="Times New Roman"/>
          <w:sz w:val="28"/>
          <w:szCs w:val="28"/>
          <w:lang w:val="ru-RU"/>
        </w:rPr>
        <w:t>Рекомендации по финансовой безопасности:</w:t>
      </w:r>
    </w:p>
    <w:p w14:paraId="575CA636" w14:textId="77777777" w:rsidR="00253335" w:rsidRPr="00253335" w:rsidRDefault="00253335" w:rsidP="00253335">
      <w:pPr>
        <w:pStyle w:val="a9"/>
        <w:numPr>
          <w:ilvl w:val="0"/>
          <w:numId w:val="2"/>
        </w:num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переводите деньги родственникам только через официальные каналы;</w:t>
      </w:r>
    </w:p>
    <w:p w14:paraId="186142AE" w14:textId="77777777" w:rsidR="00253335" w:rsidRPr="00253335" w:rsidRDefault="00253335" w:rsidP="00253335">
      <w:pPr>
        <w:pStyle w:val="a9"/>
        <w:numPr>
          <w:ilvl w:val="0"/>
          <w:numId w:val="2"/>
        </w:num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сохраняйте чеки, квитанции и электронные подтверждения переводов;</w:t>
      </w:r>
    </w:p>
    <w:p w14:paraId="6647D79D" w14:textId="77777777" w:rsidR="00253335" w:rsidRPr="00253335" w:rsidRDefault="00253335" w:rsidP="00253335">
      <w:pPr>
        <w:pStyle w:val="a9"/>
        <w:numPr>
          <w:ilvl w:val="0"/>
          <w:numId w:val="2"/>
        </w:num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не передавайте крупные суммы через знакомых, водителей и неофициальных посредников;</w:t>
      </w:r>
    </w:p>
    <w:p w14:paraId="6D278A08" w14:textId="77777777" w:rsidR="00253335" w:rsidRPr="00253335" w:rsidRDefault="00253335" w:rsidP="00253335">
      <w:pPr>
        <w:pStyle w:val="a9"/>
        <w:numPr>
          <w:ilvl w:val="0"/>
          <w:numId w:val="2"/>
        </w:num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избегайте хранения всех средств наличными в одном месте.</w:t>
      </w:r>
    </w:p>
    <w:p w14:paraId="20E7599B" w14:textId="61F5348A"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Минимальная заработная плата (МРОТ)</w:t>
      </w:r>
    </w:p>
    <w:p w14:paraId="59B3BD2B" w14:textId="77777777" w:rsidR="00253335" w:rsidRPr="00253335" w:rsidRDefault="00253335" w:rsidP="00253335">
      <w:p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С 1 января 2026 года МРОТ увеличивается до 27 093 рублей в месяц.</w:t>
      </w:r>
    </w:p>
    <w:p w14:paraId="76A535D6" w14:textId="5F6CFB34" w:rsidR="00253335" w:rsidRPr="00253335" w:rsidRDefault="00253335" w:rsidP="00253335">
      <w:pPr>
        <w:jc w:val="both"/>
        <w:rPr>
          <w:rFonts w:ascii="Times New Roman" w:hAnsi="Times New Roman" w:cs="Times New Roman"/>
          <w:sz w:val="28"/>
          <w:szCs w:val="28"/>
          <w:lang w:val="ru-RU"/>
        </w:rPr>
      </w:pPr>
      <w:r w:rsidRPr="00253335">
        <w:rPr>
          <w:rFonts w:ascii="Times New Roman" w:hAnsi="Times New Roman" w:cs="Times New Roman"/>
          <w:sz w:val="28"/>
          <w:szCs w:val="28"/>
          <w:lang w:val="ru-RU"/>
        </w:rPr>
        <w:t>Важно учитывать, что в субъектах Российской Федерации могут действовать региональные коэффициенты и соглашения, в результате чего фактический минимальный уровень заработной платы может быть выше федерального.</w:t>
      </w:r>
    </w:p>
    <w:p w14:paraId="0FBF4629" w14:textId="77777777" w:rsidR="00632073" w:rsidRPr="001462C0" w:rsidRDefault="00632073">
      <w:pPr>
        <w:rPr>
          <w:rStyle w:val="af"/>
          <w:rFonts w:ascii="Times New Roman" w:eastAsia="Times New Roman" w:hAnsi="Times New Roman" w:cs="Times New Roman"/>
          <w:color w:val="000000"/>
          <w:sz w:val="28"/>
          <w:szCs w:val="28"/>
          <w:lang w:val="ru-RU"/>
        </w:rPr>
      </w:pPr>
      <w:r w:rsidRPr="001462C0">
        <w:rPr>
          <w:rStyle w:val="af"/>
          <w:color w:val="000000"/>
          <w:sz w:val="28"/>
          <w:szCs w:val="28"/>
          <w:lang w:val="ru-RU"/>
        </w:rPr>
        <w:br w:type="page"/>
      </w:r>
    </w:p>
    <w:p w14:paraId="7AE18D11" w14:textId="5A916FB0" w:rsidR="00632073" w:rsidRPr="001462C0" w:rsidRDefault="00632073" w:rsidP="00253335">
      <w:pPr>
        <w:pStyle w:val="1"/>
        <w:rPr>
          <w:rStyle w:val="ad"/>
          <w:b/>
          <w:bCs w:val="0"/>
          <w:i w:val="0"/>
          <w:iCs w:val="0"/>
        </w:rPr>
      </w:pPr>
      <w:bookmarkStart w:id="3" w:name="_Toc217375522"/>
      <w:r w:rsidRPr="001462C0">
        <w:rPr>
          <w:rStyle w:val="ad"/>
          <w:b/>
          <w:bCs w:val="0"/>
          <w:i w:val="0"/>
          <w:iCs w:val="0"/>
        </w:rPr>
        <w:lastRenderedPageBreak/>
        <w:t>Порядок въезда и выезда в/из Российской Федерации</w:t>
      </w:r>
      <w:bookmarkEnd w:id="3"/>
    </w:p>
    <w:p w14:paraId="39EDC54E" w14:textId="643B2F3C" w:rsidR="00632073" w:rsidRPr="001462C0" w:rsidRDefault="00632073" w:rsidP="00477466">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 xml:space="preserve">Граждане Кыргызской Республики въезжают в Российскую Федерацию, как правило, без визы. При въезде вам нужно иметь действительный документ, удостоверяющий личность для пересечения границы (обычно заграничный паспорт; в отдельных случаях </w:t>
      </w:r>
      <w:r w:rsidR="00DB3199">
        <w:rPr>
          <w:rStyle w:val="af"/>
          <w:b w:val="0"/>
          <w:bCs w:val="0"/>
          <w:color w:val="000000"/>
          <w:sz w:val="28"/>
          <w:szCs w:val="28"/>
          <w:lang w:val="ru-RU"/>
        </w:rPr>
        <w:t>-</w:t>
      </w:r>
      <w:r w:rsidRPr="001462C0">
        <w:rPr>
          <w:rStyle w:val="af"/>
          <w:b w:val="0"/>
          <w:bCs w:val="0"/>
          <w:color w:val="000000"/>
          <w:sz w:val="28"/>
          <w:szCs w:val="28"/>
          <w:lang w:val="ru-RU"/>
        </w:rPr>
        <w:t xml:space="preserve"> ID-карта при наличии соответствующих соглашении). На границе фиксируется факт въезда, и с этого момента начинают исчисляться сроки, важные для миграционного учета.</w:t>
      </w:r>
    </w:p>
    <w:p w14:paraId="71B70C09" w14:textId="507362A8" w:rsidR="00632073" w:rsidRPr="001462C0" w:rsidRDefault="00632073" w:rsidP="00477466">
      <w:pPr>
        <w:pStyle w:val="ae"/>
        <w:spacing w:after="0" w:afterAutospacing="0"/>
        <w:jc w:val="center"/>
        <w:rPr>
          <w:rStyle w:val="af"/>
          <w:color w:val="000000"/>
          <w:sz w:val="28"/>
          <w:szCs w:val="28"/>
          <w:lang w:val="ru-RU"/>
        </w:rPr>
      </w:pPr>
      <w:r w:rsidRPr="001462C0">
        <w:rPr>
          <w:rStyle w:val="af"/>
          <w:color w:val="000000"/>
          <w:sz w:val="28"/>
          <w:szCs w:val="28"/>
          <w:lang w:val="ru-RU"/>
        </w:rPr>
        <w:t>Миграционный учет (регистрация по месту пребывания)</w:t>
      </w:r>
    </w:p>
    <w:p w14:paraId="1655B925" w14:textId="20F0AF14" w:rsidR="00632073" w:rsidRPr="001462C0" w:rsidRDefault="00632073" w:rsidP="00477466">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После въезда в Российскую Федерацию вы обязаны встать на миграционный учет по месту пребывания. Для трудящихся ЕАЭС обычно применяется срок до 30 календарных дней с момента въезда (если правила не изменены на момент вашего выезда, агентство должно подтвердить актуальный срок). Важно понимать: часто учет оформляет принимающая сторона (работодатель или арендодатель жилья), но ответственность за отсутствие учета на практике ложится и на вас, поэтому обязательно попросите подтверждение регистрации и храните его копию.</w:t>
      </w:r>
    </w:p>
    <w:p w14:paraId="71AC8E4A" w14:textId="4C7947B0" w:rsidR="00632073" w:rsidRDefault="00632073" w:rsidP="00477466">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 xml:space="preserve">Отсутствие миграционного учета может привести к административному штрафу, проблемам при проверках, осложнениям при получении услуг, а в отдельных случаях — к выдворению и запрету въезда. </w:t>
      </w:r>
    </w:p>
    <w:p w14:paraId="78FC368B" w14:textId="77777777" w:rsidR="00253335" w:rsidRPr="00253335" w:rsidRDefault="00253335" w:rsidP="00477466">
      <w:pPr>
        <w:pStyle w:val="ae"/>
        <w:spacing w:after="0" w:afterAutospacing="0"/>
        <w:ind w:firstLine="720"/>
        <w:jc w:val="both"/>
        <w:rPr>
          <w:rStyle w:val="af"/>
          <w:color w:val="000000"/>
          <w:sz w:val="28"/>
          <w:szCs w:val="28"/>
          <w:lang w:val="ru-RU"/>
        </w:rPr>
      </w:pPr>
      <w:r w:rsidRPr="00253335">
        <w:rPr>
          <w:rStyle w:val="af"/>
          <w:color w:val="000000"/>
          <w:sz w:val="28"/>
          <w:szCs w:val="28"/>
          <w:lang w:val="ru-RU"/>
        </w:rPr>
        <w:t>Медосвидетельствование, дактилоскопия и фотографирование</w:t>
      </w:r>
    </w:p>
    <w:p w14:paraId="7EC576BE" w14:textId="77777777" w:rsidR="00253335" w:rsidRPr="00253335" w:rsidRDefault="00253335" w:rsidP="00477466">
      <w:pPr>
        <w:pStyle w:val="ae"/>
        <w:ind w:firstLine="720"/>
        <w:jc w:val="both"/>
        <w:rPr>
          <w:rStyle w:val="af"/>
          <w:b w:val="0"/>
          <w:bCs w:val="0"/>
          <w:color w:val="000000"/>
          <w:sz w:val="28"/>
          <w:szCs w:val="28"/>
          <w:lang w:val="ru-RU"/>
        </w:rPr>
      </w:pPr>
      <w:r w:rsidRPr="00253335">
        <w:rPr>
          <w:rStyle w:val="af"/>
          <w:b w:val="0"/>
          <w:bCs w:val="0"/>
          <w:color w:val="000000"/>
          <w:sz w:val="28"/>
          <w:szCs w:val="28"/>
          <w:lang w:val="ru-RU"/>
        </w:rPr>
        <w:t>С 29 декабря 2021 года иностранные граждане, прибывающие в РФ для трудовой деятельности без визы, обязаны в течение 30 дней пройти медицинское освидетельствование, дактилоскопическую регистрацию и фотографирование.</w:t>
      </w:r>
    </w:p>
    <w:p w14:paraId="6B696412" w14:textId="786947CA" w:rsidR="00253335" w:rsidRPr="001462C0" w:rsidRDefault="00253335" w:rsidP="00477466">
      <w:pPr>
        <w:pStyle w:val="ae"/>
        <w:ind w:firstLine="720"/>
        <w:jc w:val="both"/>
        <w:rPr>
          <w:rStyle w:val="af"/>
          <w:b w:val="0"/>
          <w:bCs w:val="0"/>
          <w:color w:val="000000"/>
          <w:sz w:val="28"/>
          <w:szCs w:val="28"/>
          <w:lang w:val="ru-RU"/>
        </w:rPr>
      </w:pPr>
      <w:r w:rsidRPr="00253335">
        <w:rPr>
          <w:rStyle w:val="af"/>
          <w:b w:val="0"/>
          <w:bCs w:val="0"/>
          <w:color w:val="000000"/>
          <w:sz w:val="28"/>
          <w:szCs w:val="28"/>
          <w:lang w:val="ru-RU"/>
        </w:rPr>
        <w:t>Непрохождение данных процедур может привести к сокращению срока пребывания. От прохождения освобождаются дети до 6 лет.</w:t>
      </w:r>
    </w:p>
    <w:p w14:paraId="03DBA286" w14:textId="15777485" w:rsidR="00632073" w:rsidRPr="001462C0" w:rsidRDefault="00632073" w:rsidP="00477466">
      <w:pPr>
        <w:pStyle w:val="ae"/>
        <w:spacing w:after="0" w:afterAutospacing="0"/>
        <w:jc w:val="center"/>
        <w:rPr>
          <w:rStyle w:val="af"/>
          <w:color w:val="000000"/>
          <w:sz w:val="28"/>
          <w:szCs w:val="28"/>
          <w:lang w:val="ru-RU"/>
        </w:rPr>
      </w:pPr>
      <w:r w:rsidRPr="001462C0">
        <w:rPr>
          <w:rStyle w:val="af"/>
          <w:color w:val="000000"/>
          <w:sz w:val="28"/>
          <w:szCs w:val="28"/>
          <w:lang w:val="ru-RU"/>
        </w:rPr>
        <w:t>Выезд из Российской Федерации</w:t>
      </w:r>
    </w:p>
    <w:p w14:paraId="7D627B68" w14:textId="0AC8AE47" w:rsidR="00632073" w:rsidRPr="00477466" w:rsidRDefault="00632073" w:rsidP="00477466">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 xml:space="preserve">При планировании выезда соблюдайте сроки пребывания и условия трудового договора. Если вы меняете регион, жилье или работодателя </w:t>
      </w:r>
      <w:r w:rsidR="00DB3199">
        <w:rPr>
          <w:rStyle w:val="af"/>
          <w:b w:val="0"/>
          <w:bCs w:val="0"/>
          <w:color w:val="000000"/>
          <w:sz w:val="28"/>
          <w:szCs w:val="28"/>
          <w:lang w:val="ru-RU"/>
        </w:rPr>
        <w:t>-</w:t>
      </w:r>
      <w:r w:rsidRPr="001462C0">
        <w:rPr>
          <w:rStyle w:val="af"/>
          <w:b w:val="0"/>
          <w:bCs w:val="0"/>
          <w:color w:val="000000"/>
          <w:sz w:val="28"/>
          <w:szCs w:val="28"/>
          <w:lang w:val="ru-RU"/>
        </w:rPr>
        <w:t xml:space="preserve"> уточняйте, требуется ли переоформление учета. Всегда сохраняйте билеты, </w:t>
      </w:r>
      <w:r w:rsidRPr="001462C0">
        <w:rPr>
          <w:rStyle w:val="af"/>
          <w:b w:val="0"/>
          <w:bCs w:val="0"/>
          <w:color w:val="000000"/>
          <w:sz w:val="28"/>
          <w:szCs w:val="28"/>
          <w:lang w:val="ru-RU"/>
        </w:rPr>
        <w:lastRenderedPageBreak/>
        <w:t>посадочные талоны и документы, подтверждающие даты въезда/выезда: они могут понадобиться для защиты ваших прав и для разъяснении с органами.</w:t>
      </w:r>
      <w:r w:rsidRPr="001462C0">
        <w:rPr>
          <w:rStyle w:val="af"/>
          <w:color w:val="000000"/>
          <w:sz w:val="28"/>
          <w:szCs w:val="28"/>
          <w:lang w:val="ru-RU"/>
        </w:rPr>
        <w:br w:type="page"/>
      </w:r>
    </w:p>
    <w:p w14:paraId="7CC00C78" w14:textId="3724EC93" w:rsidR="00632073" w:rsidRPr="001462C0" w:rsidRDefault="00632073" w:rsidP="00253335">
      <w:pPr>
        <w:pStyle w:val="1"/>
        <w:rPr>
          <w:rStyle w:val="ad"/>
          <w:b/>
          <w:bCs w:val="0"/>
          <w:i w:val="0"/>
          <w:iCs w:val="0"/>
        </w:rPr>
      </w:pPr>
      <w:bookmarkStart w:id="4" w:name="_Toc217375523"/>
      <w:r w:rsidRPr="001462C0">
        <w:rPr>
          <w:rStyle w:val="ad"/>
          <w:b/>
          <w:bCs w:val="0"/>
          <w:i w:val="0"/>
          <w:iCs w:val="0"/>
        </w:rPr>
        <w:lastRenderedPageBreak/>
        <w:t xml:space="preserve">Трудовое законодательство </w:t>
      </w:r>
      <w:r w:rsidR="00477466">
        <w:rPr>
          <w:rStyle w:val="ad"/>
          <w:b/>
          <w:bCs w:val="0"/>
          <w:i w:val="0"/>
          <w:iCs w:val="0"/>
        </w:rPr>
        <w:t xml:space="preserve">                       </w:t>
      </w:r>
      <w:r w:rsidRPr="001462C0">
        <w:rPr>
          <w:rStyle w:val="ad"/>
          <w:b/>
          <w:bCs w:val="0"/>
          <w:i w:val="0"/>
          <w:iCs w:val="0"/>
        </w:rPr>
        <w:t>Российской Федерации (права работника)</w:t>
      </w:r>
      <w:bookmarkEnd w:id="4"/>
    </w:p>
    <w:p w14:paraId="6EAB6222" w14:textId="3A6C502F" w:rsidR="00632073" w:rsidRPr="001462C0" w:rsidRDefault="00632073" w:rsidP="001462C0">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 xml:space="preserve">В </w:t>
      </w:r>
      <w:r w:rsidR="001462C0" w:rsidRPr="001462C0">
        <w:rPr>
          <w:rStyle w:val="af"/>
          <w:b w:val="0"/>
          <w:bCs w:val="0"/>
          <w:color w:val="000000"/>
          <w:sz w:val="28"/>
          <w:szCs w:val="28"/>
          <w:lang w:val="ru-RU"/>
        </w:rPr>
        <w:t>Российской</w:t>
      </w:r>
      <w:r w:rsidRPr="001462C0">
        <w:rPr>
          <w:rStyle w:val="af"/>
          <w:b w:val="0"/>
          <w:bCs w:val="0"/>
          <w:color w:val="000000"/>
          <w:sz w:val="28"/>
          <w:szCs w:val="28"/>
          <w:lang w:val="ru-RU"/>
        </w:rPr>
        <w:t xml:space="preserve"> Федерации трудовые отношения оформляются через </w:t>
      </w:r>
      <w:r w:rsidR="001462C0" w:rsidRPr="001462C0">
        <w:rPr>
          <w:rStyle w:val="af"/>
          <w:b w:val="0"/>
          <w:bCs w:val="0"/>
          <w:color w:val="000000"/>
          <w:sz w:val="28"/>
          <w:szCs w:val="28"/>
          <w:lang w:val="ru-RU"/>
        </w:rPr>
        <w:t>трудовой</w:t>
      </w:r>
      <w:r w:rsidRPr="001462C0">
        <w:rPr>
          <w:rStyle w:val="af"/>
          <w:b w:val="0"/>
          <w:bCs w:val="0"/>
          <w:color w:val="000000"/>
          <w:sz w:val="28"/>
          <w:szCs w:val="28"/>
          <w:lang w:val="ru-RU"/>
        </w:rPr>
        <w:t xml:space="preserve"> договор (или гражданско-</w:t>
      </w:r>
      <w:r w:rsidR="001462C0" w:rsidRPr="001462C0">
        <w:rPr>
          <w:rStyle w:val="af"/>
          <w:b w:val="0"/>
          <w:bCs w:val="0"/>
          <w:color w:val="000000"/>
          <w:sz w:val="28"/>
          <w:szCs w:val="28"/>
          <w:lang w:val="ru-RU"/>
        </w:rPr>
        <w:t>правовой</w:t>
      </w:r>
      <w:r w:rsidRPr="001462C0">
        <w:rPr>
          <w:rStyle w:val="af"/>
          <w:b w:val="0"/>
          <w:bCs w:val="0"/>
          <w:color w:val="000000"/>
          <w:sz w:val="28"/>
          <w:szCs w:val="28"/>
          <w:lang w:val="ru-RU"/>
        </w:rPr>
        <w:t xml:space="preserve"> договор, но </w:t>
      </w:r>
      <w:proofErr w:type="gramStart"/>
      <w:r w:rsidRPr="001462C0">
        <w:rPr>
          <w:rStyle w:val="af"/>
          <w:b w:val="0"/>
          <w:bCs w:val="0"/>
          <w:color w:val="000000"/>
          <w:sz w:val="28"/>
          <w:szCs w:val="28"/>
          <w:lang w:val="ru-RU"/>
        </w:rPr>
        <w:t xml:space="preserve">для </w:t>
      </w:r>
      <w:r w:rsidR="001462C0" w:rsidRPr="001462C0">
        <w:rPr>
          <w:rStyle w:val="af"/>
          <w:b w:val="0"/>
          <w:bCs w:val="0"/>
          <w:color w:val="000000"/>
          <w:sz w:val="28"/>
          <w:szCs w:val="28"/>
          <w:lang w:val="ru-RU"/>
        </w:rPr>
        <w:t>наемное</w:t>
      </w:r>
      <w:r w:rsidRPr="001462C0">
        <w:rPr>
          <w:rStyle w:val="af"/>
          <w:b w:val="0"/>
          <w:bCs w:val="0"/>
          <w:color w:val="000000"/>
          <w:sz w:val="28"/>
          <w:szCs w:val="28"/>
          <w:lang w:val="ru-RU"/>
        </w:rPr>
        <w:t xml:space="preserve"> работы</w:t>
      </w:r>
      <w:proofErr w:type="gramEnd"/>
      <w:r w:rsidRPr="001462C0">
        <w:rPr>
          <w:rStyle w:val="af"/>
          <w:b w:val="0"/>
          <w:bCs w:val="0"/>
          <w:color w:val="000000"/>
          <w:sz w:val="28"/>
          <w:szCs w:val="28"/>
          <w:lang w:val="ru-RU"/>
        </w:rPr>
        <w:t xml:space="preserve"> он хуже защищает работника). Для</w:t>
      </w:r>
      <w:r w:rsidR="001462C0" w:rsidRPr="001462C0">
        <w:rPr>
          <w:rStyle w:val="af"/>
          <w:b w:val="0"/>
          <w:bCs w:val="0"/>
          <w:color w:val="000000"/>
          <w:sz w:val="28"/>
          <w:szCs w:val="28"/>
          <w:lang w:val="ru-RU"/>
        </w:rPr>
        <w:t xml:space="preserve"> личной</w:t>
      </w:r>
      <w:r w:rsidRPr="001462C0">
        <w:rPr>
          <w:rStyle w:val="af"/>
          <w:b w:val="0"/>
          <w:bCs w:val="0"/>
          <w:color w:val="000000"/>
          <w:sz w:val="28"/>
          <w:szCs w:val="28"/>
          <w:lang w:val="ru-RU"/>
        </w:rPr>
        <w:t xml:space="preserve"> безопасности ключевое правило: не начина</w:t>
      </w:r>
      <w:r w:rsidR="001462C0" w:rsidRPr="001462C0">
        <w:rPr>
          <w:rStyle w:val="af"/>
          <w:b w:val="0"/>
          <w:bCs w:val="0"/>
          <w:color w:val="000000"/>
          <w:sz w:val="28"/>
          <w:szCs w:val="28"/>
          <w:lang w:val="ru-RU"/>
        </w:rPr>
        <w:t>ть</w:t>
      </w:r>
      <w:r w:rsidRPr="001462C0">
        <w:rPr>
          <w:rStyle w:val="af"/>
          <w:b w:val="0"/>
          <w:bCs w:val="0"/>
          <w:color w:val="000000"/>
          <w:sz w:val="28"/>
          <w:szCs w:val="28"/>
          <w:lang w:val="ru-RU"/>
        </w:rPr>
        <w:t xml:space="preserve"> работу без подписанного договора или официального приказа/распоряжения о приеме и без понятного описания: должность, место работы, график, размер оплаты, порядок выплат, удержания, проживание, штрафы и основания увольнения.</w:t>
      </w:r>
    </w:p>
    <w:p w14:paraId="3FE0AD02" w14:textId="133C0A40" w:rsidR="00632073" w:rsidRPr="001462C0" w:rsidRDefault="00632073" w:rsidP="001462C0">
      <w:pPr>
        <w:pStyle w:val="ae"/>
        <w:jc w:val="center"/>
        <w:rPr>
          <w:rStyle w:val="af"/>
          <w:color w:val="000000"/>
          <w:sz w:val="28"/>
          <w:szCs w:val="28"/>
          <w:lang w:val="ru-RU"/>
        </w:rPr>
      </w:pPr>
      <w:r w:rsidRPr="001462C0">
        <w:rPr>
          <w:rStyle w:val="af"/>
          <w:color w:val="000000"/>
          <w:sz w:val="28"/>
          <w:szCs w:val="28"/>
          <w:lang w:val="ru-RU"/>
        </w:rPr>
        <w:t>Что должно быть в трудовом договоре</w:t>
      </w:r>
    </w:p>
    <w:p w14:paraId="295A0CE8" w14:textId="77777777" w:rsidR="00632073" w:rsidRPr="001462C0" w:rsidRDefault="00632073" w:rsidP="001462C0">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В договоре должны быть: полные данные работодателя, ваша должность и функции, место работы (регион/объект), дата начала работы, график и продолжительность рабочего времени, условия оплаты (оклад/ставка/сдельно, надбавки, премии), сроки выплаты зарплаты, условия сверхурочных, отпуск, условия проживания (если предоставляет работодатель), требования охраны труда, порядок расторжения договора, ответственность сторон. Если договор на языке, который вы не понимаете, требуйте перевод или разъяснение пунктов до подписания.</w:t>
      </w:r>
    </w:p>
    <w:p w14:paraId="7EADD853" w14:textId="77777777" w:rsidR="00632073" w:rsidRPr="001462C0" w:rsidRDefault="00632073" w:rsidP="001462C0">
      <w:pPr>
        <w:pStyle w:val="ae"/>
        <w:jc w:val="center"/>
        <w:rPr>
          <w:rStyle w:val="af"/>
          <w:color w:val="000000"/>
          <w:sz w:val="28"/>
          <w:szCs w:val="28"/>
          <w:lang w:val="ru-RU"/>
        </w:rPr>
      </w:pPr>
      <w:r w:rsidRPr="001462C0">
        <w:rPr>
          <w:rStyle w:val="af"/>
          <w:color w:val="000000"/>
          <w:sz w:val="28"/>
          <w:szCs w:val="28"/>
          <w:lang w:val="ru-RU"/>
        </w:rPr>
        <w:t>Типичные нарушения, на которые нужно обратить внимание</w:t>
      </w:r>
    </w:p>
    <w:p w14:paraId="44FD88EF" w14:textId="7728C28A" w:rsidR="00632073" w:rsidRPr="001462C0" w:rsidRDefault="00632073" w:rsidP="001462C0">
      <w:pPr>
        <w:pStyle w:val="ae"/>
        <w:ind w:firstLine="720"/>
        <w:jc w:val="both"/>
        <w:rPr>
          <w:rStyle w:val="af"/>
          <w:b w:val="0"/>
          <w:bCs w:val="0"/>
          <w:color w:val="000000"/>
          <w:sz w:val="28"/>
          <w:szCs w:val="28"/>
          <w:lang w:val="ru-RU"/>
        </w:rPr>
      </w:pPr>
      <w:r w:rsidRPr="001462C0">
        <w:rPr>
          <w:rStyle w:val="af"/>
          <w:b w:val="0"/>
          <w:bCs w:val="0"/>
          <w:color w:val="000000"/>
          <w:sz w:val="28"/>
          <w:szCs w:val="28"/>
          <w:lang w:val="ru-RU"/>
        </w:rPr>
        <w:t xml:space="preserve">На практике риск повышается, если: вас просят подписать “пустые листы”, договор без суммы оплаты, договор без адреса работы, договор “задним числом”, обещают “устно” больше, чем в договоре, удерживают паспорт, заставляют работать сверх нормы без оплаты, удерживают необъяснимые штрафы, не выдают расчетные листки. Любое удержание должно быть понятно и документально подтверждено. Если вам не дают копию договора — это </w:t>
      </w:r>
      <w:r w:rsidR="001462C0" w:rsidRPr="001462C0">
        <w:rPr>
          <w:rStyle w:val="af"/>
          <w:b w:val="0"/>
          <w:bCs w:val="0"/>
          <w:color w:val="000000"/>
          <w:sz w:val="28"/>
          <w:szCs w:val="28"/>
          <w:lang w:val="ru-RU"/>
        </w:rPr>
        <w:t>красный</w:t>
      </w:r>
      <w:r w:rsidRPr="001462C0">
        <w:rPr>
          <w:rStyle w:val="af"/>
          <w:b w:val="0"/>
          <w:bCs w:val="0"/>
          <w:color w:val="000000"/>
          <w:sz w:val="28"/>
          <w:szCs w:val="28"/>
          <w:lang w:val="ru-RU"/>
        </w:rPr>
        <w:t xml:space="preserve"> флаг. Всегда сохраняйте копии: договор, приложения, переписку, квитанции, ведомости, фото графиков.</w:t>
      </w:r>
    </w:p>
    <w:p w14:paraId="10BD6A4F" w14:textId="77777777" w:rsidR="00253335" w:rsidRDefault="00253335">
      <w:pPr>
        <w:rPr>
          <w:rStyle w:val="af"/>
          <w:color w:val="000000"/>
          <w:sz w:val="28"/>
          <w:szCs w:val="28"/>
          <w:lang w:val="ru-RU"/>
        </w:rPr>
      </w:pPr>
      <w:r>
        <w:rPr>
          <w:rStyle w:val="af"/>
          <w:color w:val="000000"/>
          <w:sz w:val="28"/>
          <w:szCs w:val="28"/>
          <w:lang w:val="ru-RU"/>
        </w:rPr>
        <w:br w:type="page"/>
      </w:r>
    </w:p>
    <w:p w14:paraId="13324AFA" w14:textId="77777777" w:rsidR="00253335" w:rsidRPr="00253335" w:rsidRDefault="00253335" w:rsidP="00253335">
      <w:pPr>
        <w:pStyle w:val="1"/>
        <w:rPr>
          <w:rStyle w:val="af"/>
          <w:b/>
          <w:bCs w:val="0"/>
        </w:rPr>
      </w:pPr>
      <w:bookmarkStart w:id="5" w:name="_Toc217375524"/>
      <w:r w:rsidRPr="00253335">
        <w:rPr>
          <w:rStyle w:val="af"/>
          <w:b/>
          <w:bCs w:val="0"/>
        </w:rPr>
        <w:lastRenderedPageBreak/>
        <w:t>Востребованные профессии и поиск вакансий</w:t>
      </w:r>
      <w:bookmarkEnd w:id="5"/>
    </w:p>
    <w:p w14:paraId="0B7311C5" w14:textId="77777777" w:rsidR="00253335" w:rsidRPr="00253335" w:rsidRDefault="00253335" w:rsidP="00253335">
      <w:pPr>
        <w:ind w:firstLine="720"/>
        <w:jc w:val="both"/>
        <w:rPr>
          <w:rStyle w:val="af"/>
          <w:rFonts w:ascii="Times New Roman" w:hAnsi="Times New Roman" w:cs="Times New Roman"/>
          <w:b w:val="0"/>
          <w:bCs w:val="0"/>
          <w:color w:val="000000"/>
          <w:sz w:val="28"/>
          <w:szCs w:val="28"/>
          <w:lang w:val="ru-RU"/>
        </w:rPr>
      </w:pPr>
      <w:r w:rsidRPr="00253335">
        <w:rPr>
          <w:rStyle w:val="af"/>
          <w:rFonts w:ascii="Times New Roman" w:hAnsi="Times New Roman" w:cs="Times New Roman"/>
          <w:b w:val="0"/>
          <w:bCs w:val="0"/>
          <w:color w:val="000000"/>
          <w:sz w:val="28"/>
          <w:szCs w:val="28"/>
          <w:lang w:val="ru-RU"/>
        </w:rPr>
        <w:t>Граждане Кыргызской Республики в Российской Федерации преимущественно трудоустраиваются в сферах услуг, строительства, производства, транспорта и логистики. В последние годы увеличивается количество вакансий в сфере информационных технологий.</w:t>
      </w:r>
    </w:p>
    <w:p w14:paraId="474FF394" w14:textId="77777777" w:rsidR="00253335" w:rsidRDefault="00253335" w:rsidP="00253335">
      <w:pPr>
        <w:ind w:firstLine="720"/>
        <w:jc w:val="both"/>
        <w:rPr>
          <w:rStyle w:val="af"/>
          <w:color w:val="000000"/>
          <w:sz w:val="28"/>
          <w:szCs w:val="28"/>
          <w:lang w:val="ru-RU"/>
        </w:rPr>
      </w:pPr>
      <w:r w:rsidRPr="00253335">
        <w:rPr>
          <w:rStyle w:val="af"/>
          <w:rFonts w:ascii="Times New Roman" w:hAnsi="Times New Roman" w:cs="Times New Roman"/>
          <w:b w:val="0"/>
          <w:bCs w:val="0"/>
          <w:color w:val="000000"/>
          <w:sz w:val="28"/>
          <w:szCs w:val="28"/>
          <w:lang w:val="ru-RU"/>
        </w:rPr>
        <w:t>Актуальные вакансии публикуются на официальном сайте www.migrant.kg в разделе «Трудоустройство за рубежом» → «Страны» → «Российская Федерация».</w:t>
      </w:r>
      <w:r w:rsidRPr="00253335">
        <w:rPr>
          <w:rStyle w:val="af"/>
          <w:color w:val="000000"/>
          <w:sz w:val="28"/>
          <w:szCs w:val="28"/>
          <w:lang w:val="ru-RU"/>
        </w:rPr>
        <w:t xml:space="preserve"> </w:t>
      </w:r>
    </w:p>
    <w:p w14:paraId="0309B225" w14:textId="18AD317B" w:rsidR="00632073" w:rsidRPr="001462C0" w:rsidRDefault="00632073" w:rsidP="00253335">
      <w:pPr>
        <w:ind w:firstLine="720"/>
        <w:jc w:val="both"/>
        <w:rPr>
          <w:rStyle w:val="af"/>
          <w:rFonts w:ascii="Times New Roman" w:eastAsia="Times New Roman" w:hAnsi="Times New Roman" w:cs="Times New Roman"/>
          <w:color w:val="000000"/>
          <w:sz w:val="28"/>
          <w:szCs w:val="28"/>
          <w:lang w:val="ru-RU"/>
        </w:rPr>
      </w:pPr>
      <w:r w:rsidRPr="001462C0">
        <w:rPr>
          <w:rStyle w:val="af"/>
          <w:color w:val="000000"/>
          <w:sz w:val="28"/>
          <w:szCs w:val="28"/>
          <w:lang w:val="ru-RU"/>
        </w:rPr>
        <w:br w:type="page"/>
      </w:r>
    </w:p>
    <w:p w14:paraId="422AB4AA" w14:textId="77777777" w:rsidR="001462C0" w:rsidRPr="001462C0" w:rsidRDefault="001462C0" w:rsidP="00253335">
      <w:pPr>
        <w:pStyle w:val="1"/>
        <w:rPr>
          <w:rStyle w:val="af"/>
          <w:b/>
          <w:bCs w:val="0"/>
        </w:rPr>
      </w:pPr>
      <w:bookmarkStart w:id="6" w:name="_Toc217375525"/>
      <w:r w:rsidRPr="001462C0">
        <w:rPr>
          <w:rStyle w:val="af"/>
          <w:b/>
          <w:bCs w:val="0"/>
        </w:rPr>
        <w:lastRenderedPageBreak/>
        <w:t>Финансовая грамотность: счет, переводы, хранение денег, риски</w:t>
      </w:r>
      <w:bookmarkEnd w:id="6"/>
    </w:p>
    <w:p w14:paraId="7B61B57F" w14:textId="333996B5" w:rsidR="001462C0" w:rsidRPr="001462C0" w:rsidRDefault="001462C0" w:rsidP="001462C0">
      <w:pPr>
        <w:ind w:firstLine="720"/>
        <w:jc w:val="both"/>
        <w:rPr>
          <w:rStyle w:val="af"/>
          <w:rFonts w:ascii="Times New Roman" w:hAnsi="Times New Roman" w:cs="Times New Roman"/>
          <w:b w:val="0"/>
          <w:bCs w:val="0"/>
          <w:color w:val="000000"/>
          <w:sz w:val="28"/>
          <w:szCs w:val="28"/>
          <w:lang w:val="ru-RU"/>
        </w:rPr>
      </w:pPr>
      <w:r w:rsidRPr="001462C0">
        <w:rPr>
          <w:rStyle w:val="af"/>
          <w:rFonts w:ascii="Times New Roman" w:hAnsi="Times New Roman" w:cs="Times New Roman"/>
          <w:b w:val="0"/>
          <w:bCs w:val="0"/>
          <w:color w:val="000000"/>
          <w:sz w:val="28"/>
          <w:szCs w:val="28"/>
          <w:lang w:val="ru-RU"/>
        </w:rPr>
        <w:t xml:space="preserve">Ваша финансовая безопасность </w:t>
      </w:r>
      <w:r w:rsidR="00DB3199">
        <w:rPr>
          <w:rStyle w:val="af"/>
          <w:rFonts w:ascii="Times New Roman" w:hAnsi="Times New Roman" w:cs="Times New Roman"/>
          <w:b w:val="0"/>
          <w:bCs w:val="0"/>
          <w:color w:val="000000"/>
          <w:sz w:val="28"/>
          <w:szCs w:val="28"/>
          <w:lang w:val="ru-RU"/>
        </w:rPr>
        <w:t>-</w:t>
      </w:r>
      <w:r w:rsidRPr="001462C0">
        <w:rPr>
          <w:rStyle w:val="af"/>
          <w:rFonts w:ascii="Times New Roman" w:hAnsi="Times New Roman" w:cs="Times New Roman"/>
          <w:b w:val="0"/>
          <w:bCs w:val="0"/>
          <w:color w:val="000000"/>
          <w:sz w:val="28"/>
          <w:szCs w:val="28"/>
          <w:lang w:val="ru-RU"/>
        </w:rPr>
        <w:t xml:space="preserve"> это часть личной безопасности. До выезда определите, как вы будете получать зарплату: на банковский счет, наличными, через платежные системы. Наиболее безопасный вариант </w:t>
      </w:r>
      <w:r w:rsidR="00DB3199">
        <w:rPr>
          <w:rStyle w:val="af"/>
          <w:rFonts w:ascii="Times New Roman" w:hAnsi="Times New Roman" w:cs="Times New Roman"/>
          <w:b w:val="0"/>
          <w:bCs w:val="0"/>
          <w:color w:val="000000"/>
          <w:sz w:val="28"/>
          <w:szCs w:val="28"/>
          <w:lang w:val="ru-RU"/>
        </w:rPr>
        <w:t>-</w:t>
      </w:r>
      <w:r w:rsidRPr="001462C0">
        <w:rPr>
          <w:rStyle w:val="af"/>
          <w:rFonts w:ascii="Times New Roman" w:hAnsi="Times New Roman" w:cs="Times New Roman"/>
          <w:b w:val="0"/>
          <w:bCs w:val="0"/>
          <w:color w:val="000000"/>
          <w:sz w:val="28"/>
          <w:szCs w:val="28"/>
          <w:lang w:val="ru-RU"/>
        </w:rPr>
        <w:t xml:space="preserve"> официальные выплаты с подтверждением (выписка, расчётный листок, квитанции). Если вам предлагают получать деньги “в конверте” без доказательств </w:t>
      </w:r>
      <w:r w:rsidR="00DB3199">
        <w:rPr>
          <w:rStyle w:val="af"/>
          <w:rFonts w:ascii="Times New Roman" w:hAnsi="Times New Roman" w:cs="Times New Roman"/>
          <w:b w:val="0"/>
          <w:bCs w:val="0"/>
          <w:color w:val="000000"/>
          <w:sz w:val="28"/>
          <w:szCs w:val="28"/>
          <w:lang w:val="ru-RU"/>
        </w:rPr>
        <w:t>-</w:t>
      </w:r>
      <w:r w:rsidRPr="001462C0">
        <w:rPr>
          <w:rStyle w:val="af"/>
          <w:rFonts w:ascii="Times New Roman" w:hAnsi="Times New Roman" w:cs="Times New Roman"/>
          <w:b w:val="0"/>
          <w:bCs w:val="0"/>
          <w:color w:val="000000"/>
          <w:sz w:val="28"/>
          <w:szCs w:val="28"/>
          <w:lang w:val="ru-RU"/>
        </w:rPr>
        <w:t xml:space="preserve"> возрастает риск невыплаты и невозможности защиты ваших прав.</w:t>
      </w:r>
    </w:p>
    <w:p w14:paraId="6E7CBDDF" w14:textId="77777777" w:rsidR="001462C0" w:rsidRPr="001462C0" w:rsidRDefault="001462C0" w:rsidP="001462C0">
      <w:pPr>
        <w:jc w:val="center"/>
        <w:rPr>
          <w:rStyle w:val="af"/>
          <w:rFonts w:ascii="Times New Roman" w:hAnsi="Times New Roman" w:cs="Times New Roman"/>
          <w:color w:val="000000"/>
          <w:sz w:val="28"/>
          <w:szCs w:val="28"/>
          <w:lang w:val="ru-RU"/>
        </w:rPr>
      </w:pPr>
      <w:r w:rsidRPr="001462C0">
        <w:rPr>
          <w:rStyle w:val="af"/>
          <w:rFonts w:ascii="Times New Roman" w:hAnsi="Times New Roman" w:cs="Times New Roman"/>
          <w:color w:val="000000"/>
          <w:sz w:val="28"/>
          <w:szCs w:val="28"/>
          <w:lang w:val="ru-RU"/>
        </w:rPr>
        <w:t>Денежные переводы</w:t>
      </w:r>
    </w:p>
    <w:p w14:paraId="428D1410" w14:textId="77777777" w:rsidR="001462C0" w:rsidRPr="001462C0" w:rsidRDefault="001462C0" w:rsidP="001462C0">
      <w:pPr>
        <w:ind w:firstLine="720"/>
        <w:jc w:val="both"/>
        <w:rPr>
          <w:rStyle w:val="af"/>
          <w:rFonts w:ascii="Times New Roman" w:hAnsi="Times New Roman" w:cs="Times New Roman"/>
          <w:b w:val="0"/>
          <w:bCs w:val="0"/>
          <w:color w:val="000000"/>
          <w:sz w:val="28"/>
          <w:szCs w:val="28"/>
          <w:lang w:val="ru-RU"/>
        </w:rPr>
      </w:pPr>
      <w:r w:rsidRPr="001462C0">
        <w:rPr>
          <w:rStyle w:val="af"/>
          <w:rFonts w:ascii="Times New Roman" w:hAnsi="Times New Roman" w:cs="Times New Roman"/>
          <w:b w:val="0"/>
          <w:bCs w:val="0"/>
          <w:color w:val="000000"/>
          <w:sz w:val="28"/>
          <w:szCs w:val="28"/>
          <w:lang w:val="ru-RU"/>
        </w:rPr>
        <w:t>Отправляйте деньги родственникам через официальные каналы (банки, официальные переводы). Не передавайте крупные суммы через “знакомых”, водителей, неофициальных курьеров: при потере/краже вы не сможете доказать факт отправки. Храните чеки и подтверждения переводов: это важно и для личного учета, и для возможных споров.</w:t>
      </w:r>
    </w:p>
    <w:p w14:paraId="394793FD" w14:textId="77777777" w:rsidR="001462C0" w:rsidRPr="001462C0" w:rsidRDefault="001462C0" w:rsidP="001462C0">
      <w:pPr>
        <w:jc w:val="center"/>
        <w:rPr>
          <w:rStyle w:val="af"/>
          <w:rFonts w:ascii="Times New Roman" w:hAnsi="Times New Roman" w:cs="Times New Roman"/>
          <w:color w:val="000000"/>
          <w:sz w:val="28"/>
          <w:szCs w:val="28"/>
          <w:lang w:val="ru-RU"/>
        </w:rPr>
      </w:pPr>
      <w:r w:rsidRPr="001462C0">
        <w:rPr>
          <w:rStyle w:val="af"/>
          <w:rFonts w:ascii="Times New Roman" w:hAnsi="Times New Roman" w:cs="Times New Roman"/>
          <w:color w:val="000000"/>
          <w:sz w:val="28"/>
          <w:szCs w:val="28"/>
          <w:lang w:val="ru-RU"/>
        </w:rPr>
        <w:t>Хранение денег и личная безопасность</w:t>
      </w:r>
    </w:p>
    <w:p w14:paraId="02298943" w14:textId="0A051326" w:rsidR="001462C0" w:rsidRDefault="001462C0" w:rsidP="001462C0">
      <w:pPr>
        <w:ind w:firstLine="720"/>
        <w:jc w:val="both"/>
        <w:rPr>
          <w:rStyle w:val="af"/>
          <w:rFonts w:ascii="Times New Roman" w:eastAsia="Times New Roman" w:hAnsi="Times New Roman" w:cs="Times New Roman"/>
          <w:color w:val="000000"/>
          <w:sz w:val="28"/>
          <w:szCs w:val="28"/>
          <w:lang w:val="ru-RU"/>
        </w:rPr>
      </w:pPr>
      <w:r w:rsidRPr="001462C0">
        <w:rPr>
          <w:rStyle w:val="af"/>
          <w:rFonts w:ascii="Times New Roman" w:hAnsi="Times New Roman" w:cs="Times New Roman"/>
          <w:b w:val="0"/>
          <w:bCs w:val="0"/>
          <w:color w:val="000000"/>
          <w:sz w:val="28"/>
          <w:szCs w:val="28"/>
          <w:lang w:val="ru-RU"/>
        </w:rPr>
        <w:t>Не храните все деньги наличными “при себе” и не показывайте посторонним. Используйте разделение: часть на карте, часть наличными на текущие расходы, резерв отдельно. Не передавайте банковскую карту и PIN-код третьим лицам, даже “бригадиру” или “посреднику”. Не подписывайте долговые расписки и кредиты, если не понимаете последствия. При навязывании “кредитов под зарплату” или “быстрых займов” будьте осторожны: просрочки приводят к штрафам и проблемам.</w:t>
      </w:r>
      <w:r>
        <w:rPr>
          <w:rStyle w:val="af"/>
          <w:color w:val="000000"/>
          <w:sz w:val="28"/>
          <w:szCs w:val="28"/>
          <w:lang w:val="ru-RU"/>
        </w:rPr>
        <w:br w:type="page"/>
      </w:r>
    </w:p>
    <w:p w14:paraId="00AFF19B" w14:textId="686B4AD0" w:rsidR="00C667DE" w:rsidRPr="00C667DE" w:rsidRDefault="00C667DE" w:rsidP="00253335">
      <w:pPr>
        <w:pStyle w:val="1"/>
        <w:rPr>
          <w:rStyle w:val="af"/>
          <w:b/>
          <w:bCs w:val="0"/>
        </w:rPr>
      </w:pPr>
      <w:bookmarkStart w:id="7" w:name="_Toc217375526"/>
      <w:r w:rsidRPr="00C667DE">
        <w:rPr>
          <w:rStyle w:val="af"/>
          <w:b/>
          <w:bCs w:val="0"/>
        </w:rPr>
        <w:lastRenderedPageBreak/>
        <w:t>Уполномоченные органы Р</w:t>
      </w:r>
      <w:r w:rsidR="00253335">
        <w:rPr>
          <w:rStyle w:val="af"/>
          <w:b/>
          <w:bCs w:val="0"/>
        </w:rPr>
        <w:t xml:space="preserve">оссийской </w:t>
      </w:r>
      <w:r w:rsidRPr="00C667DE">
        <w:rPr>
          <w:rStyle w:val="af"/>
          <w:b/>
          <w:bCs w:val="0"/>
        </w:rPr>
        <w:t>Ф</w:t>
      </w:r>
      <w:r w:rsidR="00253335">
        <w:rPr>
          <w:rStyle w:val="af"/>
          <w:b/>
          <w:bCs w:val="0"/>
        </w:rPr>
        <w:t>едерации</w:t>
      </w:r>
      <w:r w:rsidRPr="00C667DE">
        <w:rPr>
          <w:rStyle w:val="af"/>
          <w:b/>
          <w:bCs w:val="0"/>
        </w:rPr>
        <w:t xml:space="preserve"> и горячие линии (куда обращаться при проблемах)</w:t>
      </w:r>
      <w:bookmarkEnd w:id="7"/>
    </w:p>
    <w:p w14:paraId="78D47829" w14:textId="0E62CA95" w:rsidR="00C667DE" w:rsidRPr="00C667DE" w:rsidRDefault="00C667DE" w:rsidP="00C667DE">
      <w:pPr>
        <w:pStyle w:val="ae"/>
        <w:ind w:firstLine="720"/>
        <w:jc w:val="both"/>
        <w:rPr>
          <w:rStyle w:val="af"/>
          <w:b w:val="0"/>
          <w:bCs w:val="0"/>
          <w:color w:val="000000"/>
          <w:sz w:val="28"/>
          <w:szCs w:val="28"/>
          <w:lang w:val="ru-RU"/>
        </w:rPr>
      </w:pPr>
      <w:r w:rsidRPr="00C667DE">
        <w:rPr>
          <w:rStyle w:val="af"/>
          <w:b w:val="0"/>
          <w:bCs w:val="0"/>
          <w:color w:val="000000"/>
          <w:sz w:val="28"/>
          <w:szCs w:val="28"/>
          <w:lang w:val="ru-RU"/>
        </w:rPr>
        <w:t xml:space="preserve">Если у вас возникли проблемы с миграционным статусом, регистрацией, документами, условиями труда или нарушением прав, вы имеете право обращаться не только к работодателю, но и в компетентные органы Российской Федерации. Знание таких органов </w:t>
      </w:r>
      <w:r w:rsidR="00DB3199">
        <w:rPr>
          <w:rStyle w:val="af"/>
          <w:b w:val="0"/>
          <w:bCs w:val="0"/>
          <w:color w:val="000000"/>
          <w:sz w:val="28"/>
          <w:szCs w:val="28"/>
          <w:lang w:val="ru-RU"/>
        </w:rPr>
        <w:t>-</w:t>
      </w:r>
      <w:r w:rsidRPr="00C667DE">
        <w:rPr>
          <w:rStyle w:val="af"/>
          <w:b w:val="0"/>
          <w:bCs w:val="0"/>
          <w:color w:val="000000"/>
          <w:sz w:val="28"/>
          <w:szCs w:val="28"/>
          <w:lang w:val="ru-RU"/>
        </w:rPr>
        <w:t xml:space="preserve"> это практическая защита: когда вы понимаете, куда писать жалобу, работодатель чаще решает вопрос мирно.</w:t>
      </w:r>
    </w:p>
    <w:p w14:paraId="0A12A739" w14:textId="77777777" w:rsidR="00C667DE" w:rsidRPr="00C667DE" w:rsidRDefault="00C667DE" w:rsidP="00C667DE">
      <w:pPr>
        <w:pStyle w:val="ae"/>
        <w:jc w:val="center"/>
        <w:rPr>
          <w:rStyle w:val="af"/>
          <w:color w:val="000000"/>
          <w:sz w:val="28"/>
          <w:szCs w:val="28"/>
          <w:lang w:val="ru-RU"/>
        </w:rPr>
      </w:pPr>
      <w:r w:rsidRPr="00C667DE">
        <w:rPr>
          <w:rStyle w:val="af"/>
          <w:color w:val="000000"/>
          <w:sz w:val="28"/>
          <w:szCs w:val="28"/>
          <w:lang w:val="ru-RU"/>
        </w:rPr>
        <w:t>Миграционные вопросы</w:t>
      </w:r>
    </w:p>
    <w:p w14:paraId="08A5EAFC" w14:textId="1C0FE02C" w:rsidR="00C667DE" w:rsidRPr="00C667DE" w:rsidRDefault="00C667DE" w:rsidP="00C667DE">
      <w:pPr>
        <w:pStyle w:val="ae"/>
        <w:ind w:firstLine="720"/>
        <w:jc w:val="both"/>
        <w:rPr>
          <w:rStyle w:val="af"/>
          <w:b w:val="0"/>
          <w:bCs w:val="0"/>
          <w:color w:val="000000"/>
          <w:sz w:val="28"/>
          <w:szCs w:val="28"/>
          <w:lang w:val="ru-RU"/>
        </w:rPr>
      </w:pPr>
      <w:r w:rsidRPr="00C667DE">
        <w:rPr>
          <w:rStyle w:val="af"/>
          <w:b w:val="0"/>
          <w:bCs w:val="0"/>
          <w:color w:val="000000"/>
          <w:sz w:val="28"/>
          <w:szCs w:val="28"/>
          <w:lang w:val="ru-RU"/>
        </w:rPr>
        <w:t>Ключевым органом, который ведет миграционные вопросы, является Министерство внутренних дел Р</w:t>
      </w:r>
      <w:r>
        <w:rPr>
          <w:rStyle w:val="af"/>
          <w:b w:val="0"/>
          <w:bCs w:val="0"/>
          <w:color w:val="000000"/>
          <w:sz w:val="28"/>
          <w:szCs w:val="28"/>
          <w:lang w:val="ru-RU"/>
        </w:rPr>
        <w:t xml:space="preserve">оссийской </w:t>
      </w:r>
      <w:r w:rsidRPr="00C667DE">
        <w:rPr>
          <w:rStyle w:val="af"/>
          <w:b w:val="0"/>
          <w:bCs w:val="0"/>
          <w:color w:val="000000"/>
          <w:sz w:val="28"/>
          <w:szCs w:val="28"/>
          <w:lang w:val="ru-RU"/>
        </w:rPr>
        <w:t>Ф</w:t>
      </w:r>
      <w:r>
        <w:rPr>
          <w:rStyle w:val="af"/>
          <w:b w:val="0"/>
          <w:bCs w:val="0"/>
          <w:color w:val="000000"/>
          <w:sz w:val="28"/>
          <w:szCs w:val="28"/>
          <w:lang w:val="ru-RU"/>
        </w:rPr>
        <w:t>едерации</w:t>
      </w:r>
      <w:r w:rsidRPr="00C667DE">
        <w:rPr>
          <w:rStyle w:val="af"/>
          <w:b w:val="0"/>
          <w:bCs w:val="0"/>
          <w:color w:val="000000"/>
          <w:sz w:val="28"/>
          <w:szCs w:val="28"/>
          <w:lang w:val="ru-RU"/>
        </w:rPr>
        <w:t xml:space="preserve"> (МВД РФ) (подразделения по вопросам миграции). Туда относятся вопросы регистрации, соблюдения сроков пребывания, административные нарушения. Если у вас проблемы с учетом, документами, проверками </w:t>
      </w:r>
      <w:r w:rsidR="00DB3199">
        <w:rPr>
          <w:rStyle w:val="af"/>
          <w:b w:val="0"/>
          <w:bCs w:val="0"/>
          <w:color w:val="000000"/>
          <w:sz w:val="28"/>
          <w:szCs w:val="28"/>
          <w:lang w:val="ru-RU"/>
        </w:rPr>
        <w:t>-</w:t>
      </w:r>
      <w:r w:rsidRPr="00C667DE">
        <w:rPr>
          <w:rStyle w:val="af"/>
          <w:b w:val="0"/>
          <w:bCs w:val="0"/>
          <w:color w:val="000000"/>
          <w:sz w:val="28"/>
          <w:szCs w:val="28"/>
          <w:lang w:val="ru-RU"/>
        </w:rPr>
        <w:t xml:space="preserve"> уточняйте адрес подразделения в том регионе, где вы фактически находитесь.</w:t>
      </w:r>
    </w:p>
    <w:p w14:paraId="60347EA4" w14:textId="77777777" w:rsidR="00C667DE" w:rsidRPr="00C667DE" w:rsidRDefault="00C667DE" w:rsidP="00C667DE">
      <w:pPr>
        <w:pStyle w:val="ae"/>
        <w:jc w:val="center"/>
        <w:rPr>
          <w:rStyle w:val="af"/>
          <w:color w:val="000000"/>
          <w:sz w:val="28"/>
          <w:szCs w:val="28"/>
          <w:lang w:val="ru-RU"/>
        </w:rPr>
      </w:pPr>
      <w:r w:rsidRPr="00C667DE">
        <w:rPr>
          <w:rStyle w:val="af"/>
          <w:color w:val="000000"/>
          <w:sz w:val="28"/>
          <w:szCs w:val="28"/>
          <w:lang w:val="ru-RU"/>
        </w:rPr>
        <w:t>Трудовые права</w:t>
      </w:r>
    </w:p>
    <w:p w14:paraId="58EB4327" w14:textId="77777777" w:rsidR="00C667DE" w:rsidRPr="00C667DE" w:rsidRDefault="00C667DE" w:rsidP="00DB3199">
      <w:pPr>
        <w:pStyle w:val="ae"/>
        <w:ind w:firstLine="720"/>
        <w:jc w:val="both"/>
        <w:rPr>
          <w:rStyle w:val="af"/>
          <w:b w:val="0"/>
          <w:bCs w:val="0"/>
          <w:color w:val="000000"/>
          <w:sz w:val="28"/>
          <w:szCs w:val="28"/>
          <w:lang w:val="ru-RU"/>
        </w:rPr>
      </w:pPr>
      <w:r w:rsidRPr="00C667DE">
        <w:rPr>
          <w:rStyle w:val="af"/>
          <w:b w:val="0"/>
          <w:bCs w:val="0"/>
          <w:color w:val="000000"/>
          <w:sz w:val="28"/>
          <w:szCs w:val="28"/>
          <w:lang w:val="ru-RU"/>
        </w:rPr>
        <w:t>Контроль за соблюдением трудового законодательства осуществляет Роструд и территориальные Государственные инспекции труда. При невыплате зарплаты, незаконном увольнении, нарушении графика и охраны труда вы вправе подать жалобу в инспекцию труда по месту работы. Желательно иметь доказательства: договор, переписку, фото рабочего места, табели, расчетные листки.</w:t>
      </w:r>
    </w:p>
    <w:p w14:paraId="547C0662" w14:textId="13451F1D" w:rsidR="00C667DE" w:rsidRPr="00C667DE" w:rsidRDefault="00C667DE" w:rsidP="00C667DE">
      <w:pPr>
        <w:pStyle w:val="ae"/>
        <w:jc w:val="center"/>
        <w:rPr>
          <w:rStyle w:val="af"/>
          <w:color w:val="000000"/>
          <w:sz w:val="28"/>
          <w:szCs w:val="28"/>
          <w:lang w:val="ru-RU"/>
        </w:rPr>
      </w:pPr>
      <w:r w:rsidRPr="00C667DE">
        <w:rPr>
          <w:rStyle w:val="af"/>
          <w:color w:val="000000"/>
          <w:sz w:val="28"/>
          <w:szCs w:val="28"/>
          <w:lang w:val="ru-RU"/>
        </w:rPr>
        <w:t>Контакты (Российская Федерация)</w:t>
      </w:r>
    </w:p>
    <w:p w14:paraId="350DC7ED" w14:textId="77777777" w:rsidR="00C667DE" w:rsidRPr="00C667DE" w:rsidRDefault="00C667DE" w:rsidP="00C667DE">
      <w:pPr>
        <w:pStyle w:val="ae"/>
        <w:jc w:val="both"/>
        <w:rPr>
          <w:rStyle w:val="af"/>
          <w:b w:val="0"/>
          <w:bCs w:val="0"/>
          <w:color w:val="000000"/>
          <w:sz w:val="28"/>
          <w:szCs w:val="28"/>
          <w:lang w:val="ru-RU"/>
        </w:rPr>
      </w:pPr>
      <w:r w:rsidRPr="00C667DE">
        <w:rPr>
          <w:rStyle w:val="af"/>
          <w:b w:val="0"/>
          <w:bCs w:val="0"/>
          <w:color w:val="000000"/>
          <w:sz w:val="28"/>
          <w:szCs w:val="28"/>
          <w:lang w:val="ru-RU"/>
        </w:rPr>
        <w:t xml:space="preserve">• МВД РФ (официальный сайт): </w:t>
      </w:r>
      <w:proofErr w:type="spellStart"/>
      <w:proofErr w:type="gramStart"/>
      <w:r w:rsidRPr="00C667DE">
        <w:rPr>
          <w:rStyle w:val="af"/>
          <w:b w:val="0"/>
          <w:bCs w:val="0"/>
          <w:color w:val="000000"/>
          <w:sz w:val="28"/>
          <w:szCs w:val="28"/>
          <w:lang w:val="ru-RU"/>
        </w:rPr>
        <w:t>мвд.рф</w:t>
      </w:r>
      <w:proofErr w:type="spellEnd"/>
      <w:proofErr w:type="gramEnd"/>
      <w:r w:rsidRPr="00C667DE">
        <w:rPr>
          <w:rStyle w:val="af"/>
          <w:b w:val="0"/>
          <w:bCs w:val="0"/>
          <w:color w:val="000000"/>
          <w:sz w:val="28"/>
          <w:szCs w:val="28"/>
          <w:lang w:val="ru-RU"/>
        </w:rPr>
        <w:t>; телефон доверия: +7 (495) 667-74-47</w:t>
      </w:r>
    </w:p>
    <w:p w14:paraId="480F5F0C" w14:textId="6CBB9F45" w:rsidR="00AD1FAF" w:rsidRPr="00C667DE" w:rsidRDefault="00C667DE" w:rsidP="00C667DE">
      <w:pPr>
        <w:pStyle w:val="ae"/>
        <w:jc w:val="both"/>
        <w:rPr>
          <w:b/>
          <w:bCs/>
          <w:color w:val="000000"/>
          <w:sz w:val="28"/>
          <w:szCs w:val="28"/>
          <w:lang w:val="ru-RU"/>
        </w:rPr>
      </w:pPr>
      <w:r w:rsidRPr="00C667DE">
        <w:rPr>
          <w:rStyle w:val="af"/>
          <w:b w:val="0"/>
          <w:bCs w:val="0"/>
          <w:color w:val="000000"/>
          <w:sz w:val="28"/>
          <w:szCs w:val="28"/>
          <w:lang w:val="ru-RU"/>
        </w:rPr>
        <w:t>• Роструд (официальный сайт): rostrud.gov.ru; единый телефон горячей линии: 8-800-707-88-41</w:t>
      </w:r>
    </w:p>
    <w:p w14:paraId="532FEDBB" w14:textId="77777777" w:rsidR="001462C0" w:rsidRDefault="001462C0">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6F8428E0" w14:textId="6BBEA111" w:rsidR="00C667DE" w:rsidRPr="00C667DE" w:rsidRDefault="00C667DE" w:rsidP="00253335">
      <w:pPr>
        <w:pStyle w:val="1"/>
        <w:rPr>
          <w:rStyle w:val="af"/>
          <w:b/>
        </w:rPr>
      </w:pPr>
      <w:bookmarkStart w:id="8" w:name="_Toc217375527"/>
      <w:r w:rsidRPr="00C667DE">
        <w:rPr>
          <w:rStyle w:val="af"/>
          <w:b/>
        </w:rPr>
        <w:lastRenderedPageBreak/>
        <w:t>Загранучреждения кыргызской Республики в Российской Федерации</w:t>
      </w:r>
      <w:r w:rsidR="00477466">
        <w:rPr>
          <w:rStyle w:val="af"/>
          <w:b/>
        </w:rPr>
        <w:t xml:space="preserve"> и ДИАСПОРАЛЬНЫЕ ОРГАНИЗАЦИИ</w:t>
      </w:r>
      <w:r w:rsidRPr="00C667DE">
        <w:rPr>
          <w:rStyle w:val="af"/>
          <w:b/>
        </w:rPr>
        <w:t xml:space="preserve"> (адреса и телефоны)</w:t>
      </w:r>
      <w:bookmarkEnd w:id="8"/>
    </w:p>
    <w:p w14:paraId="7A0ADF8E" w14:textId="449D586D" w:rsidR="00253335" w:rsidRPr="00253335" w:rsidRDefault="00253335" w:rsidP="00253335">
      <w:pPr>
        <w:ind w:firstLine="720"/>
        <w:jc w:val="both"/>
        <w:rPr>
          <w:rStyle w:val="af"/>
          <w:rFonts w:ascii="Times New Roman" w:hAnsi="Times New Roman" w:cs="Times New Roman"/>
          <w:b w:val="0"/>
          <w:bCs w:val="0"/>
          <w:color w:val="000000"/>
          <w:sz w:val="28"/>
          <w:szCs w:val="28"/>
          <w:lang w:val="ru-RU"/>
        </w:rPr>
      </w:pPr>
      <w:r w:rsidRPr="001462C0">
        <w:rPr>
          <w:rStyle w:val="af"/>
          <w:rFonts w:ascii="Times New Roman" w:hAnsi="Times New Roman" w:cs="Times New Roman"/>
          <w:b w:val="0"/>
          <w:bCs w:val="0"/>
          <w:color w:val="000000"/>
          <w:sz w:val="28"/>
          <w:szCs w:val="28"/>
          <w:lang w:val="ru-RU"/>
        </w:rPr>
        <w:t>После прибытия в Российскую Федерацию рекомендуется рассмотреть вопрос постановки на консульский учет (в зависимости от вашего статуса и срока пребывания). Консульский учет важен не “для галочки”: он облегчает взаимодействие с консульством при утрате документов, чрезвычайных ситуациях, задержаниях, несчастных случаях, а также при необходимости подтверждения факта вашего пребывания.</w:t>
      </w:r>
    </w:p>
    <w:p w14:paraId="3C2113E2" w14:textId="1DF924F0" w:rsidR="00C667DE" w:rsidRDefault="00C667DE" w:rsidP="00C667DE">
      <w:pPr>
        <w:pStyle w:val="ae"/>
        <w:ind w:firstLine="720"/>
        <w:rPr>
          <w:rStyle w:val="af"/>
          <w:b w:val="0"/>
          <w:bCs w:val="0"/>
          <w:color w:val="000000"/>
          <w:sz w:val="28"/>
          <w:szCs w:val="28"/>
          <w:lang w:val="ru-RU"/>
        </w:rPr>
      </w:pPr>
      <w:r w:rsidRPr="00C667DE">
        <w:rPr>
          <w:rStyle w:val="af"/>
          <w:b w:val="0"/>
          <w:bCs w:val="0"/>
          <w:color w:val="000000"/>
          <w:sz w:val="28"/>
          <w:szCs w:val="28"/>
          <w:lang w:val="ru-RU"/>
        </w:rPr>
        <w:t xml:space="preserve">Если вы потеряли паспорт, подверглись задержанию, стали жертвой насилия или эксплуатации, не можете вернуться на родину, или возникли иные серьезные ситуации — вы вправе обращаться в дипломатические и консульские учреждения </w:t>
      </w:r>
      <w:r>
        <w:rPr>
          <w:rStyle w:val="af"/>
          <w:b w:val="0"/>
          <w:bCs w:val="0"/>
          <w:color w:val="000000"/>
          <w:sz w:val="28"/>
          <w:szCs w:val="28"/>
          <w:lang w:val="ru-RU"/>
        </w:rPr>
        <w:t>К</w:t>
      </w:r>
      <w:r w:rsidRPr="00C667DE">
        <w:rPr>
          <w:rStyle w:val="af"/>
          <w:b w:val="0"/>
          <w:bCs w:val="0"/>
          <w:color w:val="000000"/>
          <w:sz w:val="28"/>
          <w:szCs w:val="28"/>
          <w:lang w:val="ru-RU"/>
        </w:rPr>
        <w:t>ыргызской Республики. Сохраните эти контакты в телефон и на бумаге.</w:t>
      </w:r>
    </w:p>
    <w:p w14:paraId="458DACC6" w14:textId="77777777" w:rsidR="00477466" w:rsidRPr="00DB3199" w:rsidRDefault="00477466" w:rsidP="00477466">
      <w:pPr>
        <w:pStyle w:val="ae"/>
        <w:ind w:firstLine="720"/>
        <w:jc w:val="both"/>
        <w:rPr>
          <w:color w:val="000000"/>
          <w:sz w:val="28"/>
          <w:szCs w:val="28"/>
          <w:lang w:val="ru-RU"/>
        </w:rPr>
      </w:pPr>
      <w:r w:rsidRPr="00DB3199">
        <w:rPr>
          <w:color w:val="000000"/>
          <w:sz w:val="28"/>
          <w:szCs w:val="28"/>
          <w:lang w:val="ru-RU"/>
        </w:rPr>
        <w:t xml:space="preserve">Кыргызские диаспоры в стране трудоустройства могут быть полезны как сообщество поддержки: они помогают с адаптацией, подсказками по быту, поиском контактов, иногда </w:t>
      </w:r>
      <w:r>
        <w:rPr>
          <w:color w:val="000000"/>
          <w:sz w:val="28"/>
          <w:szCs w:val="28"/>
          <w:lang w:val="ru-RU"/>
        </w:rPr>
        <w:t>-</w:t>
      </w:r>
      <w:r w:rsidRPr="00DB3199">
        <w:rPr>
          <w:color w:val="000000"/>
          <w:sz w:val="28"/>
          <w:szCs w:val="28"/>
          <w:lang w:val="ru-RU"/>
        </w:rPr>
        <w:t xml:space="preserve"> с первичной навигацией, куда обратиться за помощью. Важно понимать: диаспора </w:t>
      </w:r>
      <w:r>
        <w:rPr>
          <w:color w:val="000000"/>
          <w:sz w:val="28"/>
          <w:szCs w:val="28"/>
          <w:lang w:val="ru-RU"/>
        </w:rPr>
        <w:t>-</w:t>
      </w:r>
      <w:r w:rsidRPr="00DB3199">
        <w:rPr>
          <w:color w:val="000000"/>
          <w:sz w:val="28"/>
          <w:szCs w:val="28"/>
          <w:lang w:val="ru-RU"/>
        </w:rPr>
        <w:t xml:space="preserve"> не государственный орган и не может заменить консульство, полицию или инспекцию труда.</w:t>
      </w:r>
    </w:p>
    <w:p w14:paraId="30D3B9DA" w14:textId="4F7C0C4B" w:rsidR="00477466" w:rsidRPr="00C667DE" w:rsidRDefault="00477466" w:rsidP="00477466">
      <w:pPr>
        <w:pStyle w:val="ae"/>
        <w:ind w:firstLine="720"/>
        <w:jc w:val="both"/>
        <w:rPr>
          <w:rStyle w:val="af"/>
          <w:b w:val="0"/>
          <w:bCs w:val="0"/>
          <w:color w:val="000000"/>
          <w:sz w:val="28"/>
          <w:szCs w:val="28"/>
          <w:lang w:val="ru-RU"/>
        </w:rPr>
      </w:pPr>
      <w:r w:rsidRPr="00DB3199">
        <w:rPr>
          <w:color w:val="000000"/>
          <w:sz w:val="28"/>
          <w:szCs w:val="28"/>
          <w:lang w:val="ru-RU"/>
        </w:rPr>
        <w:t xml:space="preserve">Используйте диаспору как дополнительный ресурс, но при правовых проблемах (зарплата, документы, угрозы) приоритет </w:t>
      </w:r>
      <w:r>
        <w:rPr>
          <w:color w:val="000000"/>
          <w:sz w:val="28"/>
          <w:szCs w:val="28"/>
          <w:lang w:val="ru-RU"/>
        </w:rPr>
        <w:t xml:space="preserve">- </w:t>
      </w:r>
      <w:r w:rsidRPr="00DB3199">
        <w:rPr>
          <w:color w:val="000000"/>
          <w:sz w:val="28"/>
          <w:szCs w:val="28"/>
          <w:lang w:val="ru-RU"/>
        </w:rPr>
        <w:t>официальные органы РФ и загранучреждения Кыргызской Республики. Никогда не передавайте диаспоре (или “помощникам”) свои документы, банковские карты и деньги “на оформление”, если вы не уверены в надежности.</w:t>
      </w:r>
    </w:p>
    <w:p w14:paraId="5C049E57" w14:textId="61E93555" w:rsidR="00C667DE" w:rsidRPr="00C667DE" w:rsidRDefault="00C667DE" w:rsidP="00C667DE">
      <w:pPr>
        <w:pStyle w:val="ae"/>
        <w:ind w:firstLine="720"/>
        <w:rPr>
          <w:rStyle w:val="af"/>
          <w:b w:val="0"/>
          <w:bCs w:val="0"/>
          <w:color w:val="000000"/>
          <w:sz w:val="28"/>
          <w:szCs w:val="28"/>
          <w:lang w:val="ru-RU"/>
        </w:rPr>
      </w:pPr>
      <w:r w:rsidRPr="00C667DE">
        <w:rPr>
          <w:rStyle w:val="af"/>
          <w:b w:val="0"/>
          <w:bCs w:val="0"/>
          <w:color w:val="000000"/>
          <w:sz w:val="28"/>
          <w:szCs w:val="28"/>
          <w:lang w:val="ru-RU"/>
        </w:rPr>
        <w:t xml:space="preserve">Ниже приводится перечень загранучреждении </w:t>
      </w:r>
      <w:r>
        <w:rPr>
          <w:rStyle w:val="af"/>
          <w:b w:val="0"/>
          <w:bCs w:val="0"/>
          <w:color w:val="000000"/>
          <w:sz w:val="28"/>
          <w:szCs w:val="28"/>
          <w:lang w:val="ru-RU"/>
        </w:rPr>
        <w:t>К</w:t>
      </w:r>
      <w:r w:rsidRPr="00C667DE">
        <w:rPr>
          <w:rStyle w:val="af"/>
          <w:b w:val="0"/>
          <w:bCs w:val="0"/>
          <w:color w:val="000000"/>
          <w:sz w:val="28"/>
          <w:szCs w:val="28"/>
          <w:lang w:val="ru-RU"/>
        </w:rPr>
        <w:t>ыргызской Республики в Российской Федерации.</w:t>
      </w:r>
    </w:p>
    <w:p w14:paraId="55A64D80" w14:textId="26D85C6A"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Посольство Кыргызской Республики в Российской Федерации (Москва)</w:t>
      </w:r>
    </w:p>
    <w:p w14:paraId="67F7FEF0" w14:textId="77777777"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119017, Москва, ул. Большая Ордынка, 64</w:t>
      </w:r>
    </w:p>
    <w:p w14:paraId="643C33CF" w14:textId="137D2EC6"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kgembassy.ru@mfa.gov.kg</w:t>
      </w:r>
    </w:p>
    <w:p w14:paraId="324AB98B" w14:textId="44782298"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Горячая линия Посла: +7 (925) 285-50-47</w:t>
      </w:r>
    </w:p>
    <w:p w14:paraId="223C8501" w14:textId="4FD3F1B1"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Горячая линия Консула: +7 (925) 115-50-47</w:t>
      </w:r>
    </w:p>
    <w:p w14:paraId="268614F2" w14:textId="10EBF04A"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+7 (499) 237-48-82</w:t>
      </w:r>
    </w:p>
    <w:p w14:paraId="6B22DFC5" w14:textId="466E0A51"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доверия: +7 (499) 237-65-65</w:t>
      </w:r>
    </w:p>
    <w:p w14:paraId="05B55DD9" w14:textId="068EB18D"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lastRenderedPageBreak/>
        <w:t>• Факс: +7 (495) 951-60-62</w:t>
      </w:r>
    </w:p>
    <w:p w14:paraId="730ABAB5" w14:textId="2C54D545"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Горячая линия (доп.): +996 (312) 66-06-75</w:t>
      </w:r>
    </w:p>
    <w:p w14:paraId="7DA9A6F0" w14:textId="153F3289"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Генеральное консульство Кыргызской Республики в г. Екатеринбург</w:t>
      </w:r>
    </w:p>
    <w:p w14:paraId="04CF5963" w14:textId="2B3E25D2"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г. Екатеринбург, ул. Щорса 54а, офис 5</w:t>
      </w:r>
    </w:p>
    <w:p w14:paraId="4F85C93C" w14:textId="0A3DBA97"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kgconsulate.ekb@mfa.gov.kg</w:t>
      </w:r>
    </w:p>
    <w:p w14:paraId="5F484A09" w14:textId="18A5F740"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Контактные номера: +7 343 227 39 39; +7-343-223-68-13; +7-343-223-68-15; 312-96-20-95</w:t>
      </w:r>
    </w:p>
    <w:p w14:paraId="733A7649" w14:textId="7D2BE966"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доверия: +7-343-223-68-13</w:t>
      </w:r>
    </w:p>
    <w:p w14:paraId="28914E38" w14:textId="320B1C35"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Факс: +7-343-223-68-12</w:t>
      </w:r>
    </w:p>
    <w:p w14:paraId="3A99A523" w14:textId="234A8039"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Горячая линия: +7-343-223-68-13; 312-96-20-95</w:t>
      </w:r>
    </w:p>
    <w:p w14:paraId="6F875FC9" w14:textId="0D4CE734"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Генеральное консульство Кыргызской Республики в г. Новосибирск</w:t>
      </w:r>
    </w:p>
    <w:p w14:paraId="411A153C" w14:textId="3361141F"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630005, г. Новосибирск, ул. Крылова 64/1</w:t>
      </w:r>
    </w:p>
    <w:p w14:paraId="3875C859" w14:textId="2E4DAC06"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kgconsulate.sib@mfa.gov.kg</w:t>
      </w:r>
    </w:p>
    <w:p w14:paraId="54EAA369" w14:textId="74CD35F2"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Телефоны: +7 (383) 319-07-62; +7 (383) 349-58-43</w:t>
      </w:r>
    </w:p>
    <w:p w14:paraId="36690F8A" w14:textId="7F9B87F6"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Факс: +7-383 319-07-62</w:t>
      </w:r>
    </w:p>
    <w:p w14:paraId="67A12F28" w14:textId="2376E561"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доверия: +7 (383) 349-58-43</w:t>
      </w:r>
    </w:p>
    <w:p w14:paraId="2D9AFC4E"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РФ в г. Красноярск</w:t>
      </w:r>
    </w:p>
    <w:p w14:paraId="5546F8C1" w14:textId="0CBBDCBC"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660021, Россия, г. Красноярск, проспект Мира 132</w:t>
      </w:r>
    </w:p>
    <w:p w14:paraId="0DDFD1A7" w14:textId="1E0FCF39"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Телефон/факс: +7 (391) 234-34-08</w:t>
      </w:r>
    </w:p>
    <w:p w14:paraId="17974FCC" w14:textId="0E2E5B72"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kgkrasnoyarsk@mail.ru; сайт: www.consulkg.ru</w:t>
      </w:r>
    </w:p>
    <w:p w14:paraId="109E75D3"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РФ в г. Владивосток</w:t>
      </w:r>
    </w:p>
    <w:p w14:paraId="61E32D81" w14:textId="53B1C267"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690090, Россия, г. Владивосток, ул. Алеутская, 15 “В”, офис 402</w:t>
      </w:r>
    </w:p>
    <w:p w14:paraId="65493EC8" w14:textId="657BDAA2"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Телефоны: +7 (924) 004-58-18 (моб.); +7 (423) 27-91-109</w:t>
      </w:r>
    </w:p>
    <w:p w14:paraId="33E1E69D" w14:textId="24A5F82B"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consulvl@mail.ru; сайт: consulvl.ru</w:t>
      </w:r>
    </w:p>
    <w:p w14:paraId="7C58F311"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РФ в г. Санкт-Петербург</w:t>
      </w:r>
    </w:p>
    <w:p w14:paraId="588AA4A0" w14:textId="369647D5"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191024, Россия, г. Санкт-Петербург, ул. Чехова, д 14 б лит А, пом. 2Н</w:t>
      </w:r>
    </w:p>
    <w:p w14:paraId="2C3D701C" w14:textId="3E4E8F3F"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Телефон/факс: +7 (812) 418-24-22</w:t>
      </w:r>
    </w:p>
    <w:p w14:paraId="1CCEB4FA" w14:textId="08E06C43"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xml:space="preserve">• Почта: </w:t>
      </w:r>
      <w:proofErr w:type="spellStart"/>
      <w:r w:rsidRPr="00C667DE">
        <w:rPr>
          <w:rStyle w:val="af"/>
          <w:b w:val="0"/>
          <w:bCs w:val="0"/>
          <w:color w:val="000000"/>
          <w:sz w:val="28"/>
          <w:szCs w:val="28"/>
          <w:lang w:val="ru-RU"/>
        </w:rPr>
        <w:t>konsul_kr_spb</w:t>
      </w:r>
      <w:proofErr w:type="spellEnd"/>
      <w:r w:rsidRPr="00C667DE">
        <w:rPr>
          <w:rStyle w:val="af"/>
          <w:b w:val="0"/>
          <w:bCs w:val="0"/>
          <w:color w:val="000000"/>
          <w:sz w:val="28"/>
          <w:szCs w:val="28"/>
          <w:lang w:val="ru-RU"/>
        </w:rPr>
        <w:t xml:space="preserve"> @ </w:t>
      </w:r>
      <w:proofErr w:type="spellStart"/>
      <w:proofErr w:type="gramStart"/>
      <w:r w:rsidRPr="00C667DE">
        <w:rPr>
          <w:rStyle w:val="af"/>
          <w:b w:val="0"/>
          <w:bCs w:val="0"/>
          <w:color w:val="000000"/>
          <w:sz w:val="28"/>
          <w:szCs w:val="28"/>
          <w:lang w:val="ru-RU"/>
        </w:rPr>
        <w:t>mail</w:t>
      </w:r>
      <w:proofErr w:type="spellEnd"/>
      <w:r w:rsidRPr="00C667DE">
        <w:rPr>
          <w:rStyle w:val="af"/>
          <w:b w:val="0"/>
          <w:bCs w:val="0"/>
          <w:color w:val="000000"/>
          <w:sz w:val="28"/>
          <w:szCs w:val="28"/>
          <w:lang w:val="ru-RU"/>
        </w:rPr>
        <w:t xml:space="preserve"> .</w:t>
      </w:r>
      <w:proofErr w:type="spellStart"/>
      <w:r w:rsidRPr="00C667DE">
        <w:rPr>
          <w:rStyle w:val="af"/>
          <w:b w:val="0"/>
          <w:bCs w:val="0"/>
          <w:color w:val="000000"/>
          <w:sz w:val="28"/>
          <w:szCs w:val="28"/>
          <w:lang w:val="ru-RU"/>
        </w:rPr>
        <w:t>ру</w:t>
      </w:r>
      <w:proofErr w:type="spellEnd"/>
      <w:proofErr w:type="gramEnd"/>
    </w:p>
    <w:p w14:paraId="410190D8"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РФ в г. Якутск</w:t>
      </w:r>
    </w:p>
    <w:p w14:paraId="522972D4" w14:textId="66DA27B2"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677005, Россия, Республика Саха (Якутия), г. Якутск, проспект Ленина, 58</w:t>
      </w:r>
    </w:p>
    <w:p w14:paraId="43B98929" w14:textId="5A31C043"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+7 (926) 7160675 (моб.)</w:t>
      </w:r>
    </w:p>
    <w:p w14:paraId="22218320" w14:textId="72036FAE"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kgyakutsk@mfa.gov.kg</w:t>
      </w:r>
    </w:p>
    <w:p w14:paraId="7AB01C64"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г. Сургут</w:t>
      </w:r>
    </w:p>
    <w:p w14:paraId="58E7D81A" w14:textId="7E2AAB91"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Россия, г. Сургут, Югорский тракт, 1</w:t>
      </w:r>
    </w:p>
    <w:p w14:paraId="10017AEC" w14:textId="2753A49F"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Контактные телефоны: 89825824678; 89821976336</w:t>
      </w:r>
    </w:p>
    <w:p w14:paraId="4F4B5DC2" w14:textId="03D3DE4A"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kgsurgut@mfa.gov.kg</w:t>
      </w:r>
    </w:p>
    <w:p w14:paraId="1958C115"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Посольства КР в РФ в г. Иркутск</w:t>
      </w:r>
    </w:p>
    <w:p w14:paraId="37F5A74E" w14:textId="4EDF3310"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Россия, г. Иркутск, Декабрьских событии 107А</w:t>
      </w:r>
    </w:p>
    <w:p w14:paraId="7DF801C1" w14:textId="63B6DBB4"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lastRenderedPageBreak/>
        <w:t>• Телефон: +8 (3952) 435596</w:t>
      </w:r>
    </w:p>
    <w:p w14:paraId="739D657A" w14:textId="2FE1C874"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(в документе указано) kgyakutsk@mfa.gov.kg</w:t>
      </w:r>
    </w:p>
    <w:p w14:paraId="784AF8D8" w14:textId="77777777" w:rsidR="00C667DE" w:rsidRPr="00C667DE" w:rsidRDefault="00C667DE" w:rsidP="00477466">
      <w:pPr>
        <w:pStyle w:val="ae"/>
        <w:spacing w:before="0" w:beforeAutospacing="0" w:after="0" w:afterAutospacing="0"/>
        <w:rPr>
          <w:rStyle w:val="af"/>
          <w:color w:val="000000"/>
          <w:sz w:val="28"/>
          <w:szCs w:val="28"/>
          <w:lang w:val="ru-RU"/>
        </w:rPr>
      </w:pPr>
      <w:r w:rsidRPr="00C667DE">
        <w:rPr>
          <w:rStyle w:val="af"/>
          <w:color w:val="000000"/>
          <w:sz w:val="28"/>
          <w:szCs w:val="28"/>
          <w:lang w:val="ru-RU"/>
        </w:rPr>
        <w:t>Канцелярия (отделение) в г. Южно-Сахалинск</w:t>
      </w:r>
    </w:p>
    <w:p w14:paraId="0B6AAC26" w14:textId="791781FF"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Адрес: Россия, Сахалинская область, г. Южно-Сахалинск, проспект Мира 2б/5</w:t>
      </w:r>
    </w:p>
    <w:p w14:paraId="3650A68A" w14:textId="15E30C46"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Телефон: +74242300509; моб. консула +79778529098</w:t>
      </w:r>
    </w:p>
    <w:p w14:paraId="35BC7E59" w14:textId="4D86956D" w:rsidR="00C667DE" w:rsidRPr="00C667DE" w:rsidRDefault="00C667DE" w:rsidP="00477466">
      <w:pPr>
        <w:pStyle w:val="ae"/>
        <w:spacing w:before="0" w:beforeAutospacing="0" w:after="0" w:afterAutospacing="0"/>
        <w:rPr>
          <w:rStyle w:val="af"/>
          <w:b w:val="0"/>
          <w:bCs w:val="0"/>
          <w:color w:val="000000"/>
          <w:sz w:val="28"/>
          <w:szCs w:val="28"/>
          <w:lang w:val="ru-RU"/>
        </w:rPr>
      </w:pPr>
      <w:r w:rsidRPr="00C667DE">
        <w:rPr>
          <w:rStyle w:val="af"/>
          <w:b w:val="0"/>
          <w:bCs w:val="0"/>
          <w:color w:val="000000"/>
          <w:sz w:val="28"/>
          <w:szCs w:val="28"/>
          <w:lang w:val="ru-RU"/>
        </w:rPr>
        <w:t>• Почта: kgysakhalinsk@mfa.gov.kg</w:t>
      </w:r>
    </w:p>
    <w:p w14:paraId="3CD71B0D" w14:textId="77777777"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17331F52" w14:textId="0CDE692C" w:rsidR="00C667DE" w:rsidRPr="00C667DE" w:rsidRDefault="00C667DE" w:rsidP="00253335">
      <w:pPr>
        <w:pStyle w:val="1"/>
      </w:pPr>
      <w:bookmarkStart w:id="9" w:name="_Toc217375528"/>
      <w:r w:rsidRPr="00C667DE">
        <w:lastRenderedPageBreak/>
        <w:t>Международные организации, защищающие права работников</w:t>
      </w:r>
      <w:bookmarkEnd w:id="9"/>
    </w:p>
    <w:p w14:paraId="1F455C71" w14:textId="346C252E" w:rsidR="00C667DE" w:rsidRPr="00C667DE" w:rsidRDefault="00C667DE" w:rsidP="00C667DE">
      <w:pPr>
        <w:pStyle w:val="ae"/>
        <w:ind w:firstLine="720"/>
        <w:jc w:val="both"/>
        <w:rPr>
          <w:color w:val="000000"/>
          <w:sz w:val="28"/>
          <w:szCs w:val="28"/>
          <w:lang w:val="ru-RU"/>
        </w:rPr>
      </w:pPr>
      <w:r w:rsidRPr="00C667DE">
        <w:rPr>
          <w:color w:val="000000"/>
          <w:sz w:val="28"/>
          <w:szCs w:val="28"/>
          <w:lang w:val="ru-RU"/>
        </w:rPr>
        <w:t>В Российской Федерации, как и в других странах, действуют международные принципы защиты трудовых прав, включая стандарты Международной организации труда (МОТ). Важно понимать: международные организации не заменяют государственные органы Р</w:t>
      </w:r>
      <w:r>
        <w:rPr>
          <w:color w:val="000000"/>
          <w:sz w:val="28"/>
          <w:szCs w:val="28"/>
          <w:lang w:val="ru-RU"/>
        </w:rPr>
        <w:t xml:space="preserve">оссийской </w:t>
      </w:r>
      <w:r w:rsidRPr="00C667DE">
        <w:rPr>
          <w:color w:val="000000"/>
          <w:sz w:val="28"/>
          <w:szCs w:val="28"/>
          <w:lang w:val="ru-RU"/>
        </w:rPr>
        <w:t>Ф</w:t>
      </w:r>
      <w:r>
        <w:rPr>
          <w:color w:val="000000"/>
          <w:sz w:val="28"/>
          <w:szCs w:val="28"/>
          <w:lang w:val="ru-RU"/>
        </w:rPr>
        <w:t>едерации</w:t>
      </w:r>
      <w:r w:rsidRPr="00C667DE">
        <w:rPr>
          <w:color w:val="000000"/>
          <w:sz w:val="28"/>
          <w:szCs w:val="28"/>
          <w:lang w:val="ru-RU"/>
        </w:rPr>
        <w:t xml:space="preserve"> и Кыргызской Республики, но могут помогать консультациями, информацией, направлением в профильные службы и разъяснением правовых механизмов.</w:t>
      </w:r>
    </w:p>
    <w:p w14:paraId="42F811C0" w14:textId="38908171" w:rsidR="00C667DE" w:rsidRPr="00C667DE" w:rsidRDefault="00C667DE" w:rsidP="00C667DE">
      <w:pPr>
        <w:pStyle w:val="ae"/>
        <w:ind w:firstLine="720"/>
        <w:jc w:val="both"/>
        <w:rPr>
          <w:color w:val="000000"/>
          <w:sz w:val="28"/>
          <w:szCs w:val="28"/>
          <w:lang w:val="ru-RU"/>
        </w:rPr>
      </w:pPr>
      <w:r w:rsidRPr="00C667DE">
        <w:rPr>
          <w:color w:val="000000"/>
          <w:sz w:val="28"/>
          <w:szCs w:val="28"/>
          <w:lang w:val="ru-RU"/>
        </w:rPr>
        <w:t>Если вы считаете, что ваши права нарушены (не выплачивают зарплату, удерживают документы, принуждают работать сверхурочно, применяют угрозы), вы можете: (а) обратиться в госорганы Р</w:t>
      </w:r>
      <w:r>
        <w:rPr>
          <w:color w:val="000000"/>
          <w:sz w:val="28"/>
          <w:szCs w:val="28"/>
          <w:lang w:val="ru-RU"/>
        </w:rPr>
        <w:t xml:space="preserve">оссийской </w:t>
      </w:r>
      <w:r w:rsidRPr="00C667DE">
        <w:rPr>
          <w:color w:val="000000"/>
          <w:sz w:val="28"/>
          <w:szCs w:val="28"/>
          <w:lang w:val="ru-RU"/>
        </w:rPr>
        <w:t>Ф</w:t>
      </w:r>
      <w:r>
        <w:rPr>
          <w:color w:val="000000"/>
          <w:sz w:val="28"/>
          <w:szCs w:val="28"/>
          <w:lang w:val="ru-RU"/>
        </w:rPr>
        <w:t>едерации</w:t>
      </w:r>
      <w:r w:rsidRPr="00C667DE">
        <w:rPr>
          <w:color w:val="000000"/>
          <w:sz w:val="28"/>
          <w:szCs w:val="28"/>
          <w:lang w:val="ru-RU"/>
        </w:rPr>
        <w:t xml:space="preserve"> (инспекция труда, МВД), (б) уведомить консульство Кыргызской Республики, (в) при необходимости получить консультацию у правозащитных и миграционных организаций, работающих с трудящимися-мигрантами.</w:t>
      </w:r>
    </w:p>
    <w:p w14:paraId="33296BE6" w14:textId="41CDBD27" w:rsidR="00C667DE" w:rsidRDefault="00C667DE" w:rsidP="00C667DE">
      <w:pPr>
        <w:pStyle w:val="ae"/>
        <w:ind w:firstLine="720"/>
        <w:jc w:val="both"/>
        <w:rPr>
          <w:color w:val="000000"/>
          <w:sz w:val="28"/>
          <w:szCs w:val="28"/>
          <w:lang w:val="ru-RU"/>
        </w:rPr>
      </w:pPr>
      <w:r w:rsidRPr="00C667DE">
        <w:rPr>
          <w:color w:val="000000"/>
          <w:sz w:val="28"/>
          <w:szCs w:val="28"/>
          <w:lang w:val="ru-RU"/>
        </w:rPr>
        <w:t>Ключевое правило: не ждите “пока само решится”, если видите признаки эксплуатации. Чем раньше зафиксированы факты (переписка, аудио, фото, показания), тем выше шанс защиты. Международные организации и НПО могут подсказать, как правильно зафиксировать нарушение и куда обращаться, но юридическое решение часто принимается через официальные каналы (инспекция труда/суд/полиция).</w:t>
      </w:r>
    </w:p>
    <w:p w14:paraId="296614BA" w14:textId="77777777"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6418B282" w14:textId="4967833B" w:rsidR="00C667DE" w:rsidRPr="00C667DE" w:rsidRDefault="00C667DE" w:rsidP="00253335">
      <w:pPr>
        <w:pStyle w:val="1"/>
      </w:pPr>
      <w:bookmarkStart w:id="10" w:name="_Toc217375529"/>
      <w:r w:rsidRPr="00C667DE">
        <w:lastRenderedPageBreak/>
        <w:t>Социокультурные особенности Российской Федерации</w:t>
      </w:r>
      <w:bookmarkEnd w:id="10"/>
    </w:p>
    <w:p w14:paraId="228501D7" w14:textId="0969CBA1" w:rsidR="00C667DE" w:rsidRPr="00C667DE" w:rsidRDefault="00C667DE" w:rsidP="00C667DE">
      <w:pPr>
        <w:pStyle w:val="ae"/>
        <w:ind w:firstLine="720"/>
        <w:jc w:val="both"/>
        <w:rPr>
          <w:color w:val="000000"/>
          <w:sz w:val="28"/>
          <w:szCs w:val="28"/>
          <w:lang w:val="ru-RU"/>
        </w:rPr>
      </w:pPr>
      <w:r w:rsidRPr="00C667DE">
        <w:rPr>
          <w:color w:val="000000"/>
          <w:sz w:val="28"/>
          <w:szCs w:val="28"/>
          <w:lang w:val="ru-RU"/>
        </w:rPr>
        <w:t xml:space="preserve">Российская Федерация </w:t>
      </w:r>
      <w:r w:rsidR="00DB3199">
        <w:rPr>
          <w:color w:val="000000"/>
          <w:sz w:val="28"/>
          <w:szCs w:val="28"/>
          <w:lang w:val="ru-RU"/>
        </w:rPr>
        <w:t>-</w:t>
      </w:r>
      <w:r w:rsidRPr="00C667DE">
        <w:rPr>
          <w:color w:val="000000"/>
          <w:sz w:val="28"/>
          <w:szCs w:val="28"/>
          <w:lang w:val="ru-RU"/>
        </w:rPr>
        <w:t xml:space="preserve"> многонациональная и многоконфессиональная страна. В разных регионах могут быть свои особенности общения, уклада жизни и бытовых правил. Общее правило </w:t>
      </w:r>
      <w:r w:rsidR="00DB3199">
        <w:rPr>
          <w:color w:val="000000"/>
          <w:sz w:val="28"/>
          <w:szCs w:val="28"/>
          <w:lang w:val="ru-RU"/>
        </w:rPr>
        <w:t>-</w:t>
      </w:r>
      <w:r w:rsidRPr="00C667DE">
        <w:rPr>
          <w:color w:val="000000"/>
          <w:sz w:val="28"/>
          <w:szCs w:val="28"/>
          <w:lang w:val="ru-RU"/>
        </w:rPr>
        <w:t xml:space="preserve"> уважительное поведение в общественных местах и на работе, соблюдение внутреннего распорядка организации и норм законов.</w:t>
      </w:r>
    </w:p>
    <w:p w14:paraId="63A45C10" w14:textId="77777777" w:rsidR="00C667DE" w:rsidRPr="00C667DE" w:rsidRDefault="00C667DE" w:rsidP="00C667DE">
      <w:pPr>
        <w:pStyle w:val="ae"/>
        <w:ind w:firstLine="720"/>
        <w:jc w:val="both"/>
        <w:rPr>
          <w:color w:val="000000"/>
          <w:sz w:val="28"/>
          <w:szCs w:val="28"/>
          <w:lang w:val="ru-RU"/>
        </w:rPr>
      </w:pPr>
      <w:r w:rsidRPr="00C667DE">
        <w:rPr>
          <w:color w:val="000000"/>
          <w:sz w:val="28"/>
          <w:szCs w:val="28"/>
          <w:lang w:val="ru-RU"/>
        </w:rPr>
        <w:t>На рабочем месте обычно ценятся пунктуальность, соблюдение техники безопасности, дисциплина, корректное общение с руководителем и коллегами. Конфликты, грубость, отказ выполнять законные указания руководства могут привести к увольнению. Если вам предъявляют требования, которые противоречат договору или закону (например, незаконные удержания, принуждение без оплаты), действуйте через официальные механизмы: фиксируйте и обращайтесь в компетентные органы.</w:t>
      </w:r>
    </w:p>
    <w:p w14:paraId="41C04692" w14:textId="336CAC2D" w:rsidR="00C667DE" w:rsidRDefault="00C667DE" w:rsidP="00C667DE">
      <w:pPr>
        <w:pStyle w:val="ae"/>
        <w:ind w:firstLine="720"/>
        <w:jc w:val="both"/>
        <w:rPr>
          <w:color w:val="000000"/>
          <w:sz w:val="28"/>
          <w:szCs w:val="28"/>
          <w:lang w:val="ru-RU"/>
        </w:rPr>
      </w:pPr>
      <w:r w:rsidRPr="00C667DE">
        <w:rPr>
          <w:color w:val="000000"/>
          <w:sz w:val="28"/>
          <w:szCs w:val="28"/>
          <w:lang w:val="ru-RU"/>
        </w:rPr>
        <w:t>Также учитывайте климат и условия проживания: в ряде регионов суровые зимы, высокие расходы на отопление и одежду. Перед выездом уточните: где вы живете, кто оплачивает жилье, как добираться, есть ли медицинская страховка или доступ к медпомощи, какие расходы будут удерживаться.</w:t>
      </w:r>
    </w:p>
    <w:p w14:paraId="4C9E09F5" w14:textId="77777777"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7C5E3355" w14:textId="728BCE51" w:rsidR="00DB3199" w:rsidRPr="00DB3199" w:rsidRDefault="00DB3199" w:rsidP="00253335">
      <w:pPr>
        <w:pStyle w:val="1"/>
      </w:pPr>
      <w:bookmarkStart w:id="11" w:name="_Toc217375530"/>
      <w:r w:rsidRPr="00DB3199">
        <w:lastRenderedPageBreak/>
        <w:t>Риски торговли людьми, трудовои, сексуально</w:t>
      </w:r>
      <w:r>
        <w:t>й</w:t>
      </w:r>
      <w:r w:rsidRPr="00DB3199">
        <w:t xml:space="preserve"> и иных видов эксплуатаци</w:t>
      </w:r>
      <w:r>
        <w:t>И</w:t>
      </w:r>
      <w:bookmarkEnd w:id="11"/>
    </w:p>
    <w:p w14:paraId="44E44175" w14:textId="0608D609"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03B00FD5" w14:textId="05C53A4F"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145C0831" w14:textId="77777777" w:rsidR="00DB3199" w:rsidRPr="00DB3199" w:rsidRDefault="00DB3199" w:rsidP="00DB3199">
      <w:pPr>
        <w:pStyle w:val="ae"/>
        <w:jc w:val="center"/>
        <w:rPr>
          <w:b/>
          <w:bCs/>
          <w:color w:val="000000"/>
          <w:sz w:val="28"/>
          <w:szCs w:val="28"/>
          <w:lang w:val="ru-RU"/>
        </w:rPr>
      </w:pPr>
      <w:r w:rsidRPr="00DB3199">
        <w:rPr>
          <w:b/>
          <w:bCs/>
          <w:color w:val="000000"/>
          <w:sz w:val="28"/>
          <w:szCs w:val="28"/>
          <w:lang w:val="ru-RU"/>
        </w:rPr>
        <w:t>Если вы чувствуете угрозу:</w:t>
      </w:r>
    </w:p>
    <w:p w14:paraId="29B300EA"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5336E4ED"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7BF942B8"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248178E4" w14:textId="77777777" w:rsidR="00DB3199" w:rsidRPr="00DB3199" w:rsidRDefault="00DB3199" w:rsidP="00DB3199">
      <w:pPr>
        <w:pStyle w:val="ae"/>
        <w:jc w:val="both"/>
        <w:rPr>
          <w:color w:val="000000"/>
          <w:sz w:val="28"/>
          <w:szCs w:val="28"/>
          <w:lang w:val="ru-RU"/>
        </w:rPr>
      </w:pPr>
      <w:r w:rsidRPr="00DB3199">
        <w:rPr>
          <w:color w:val="000000"/>
          <w:sz w:val="28"/>
          <w:szCs w:val="28"/>
          <w:lang w:val="ru-RU"/>
        </w:rPr>
        <w:t>4.</w:t>
      </w:r>
      <w:r w:rsidRPr="00DB3199">
        <w:rPr>
          <w:color w:val="000000"/>
          <w:sz w:val="28"/>
          <w:szCs w:val="28"/>
          <w:lang w:val="ru-RU"/>
        </w:rPr>
        <w:tab/>
        <w:t>обратитесь в МВД РФ (при угрозе жизни/насилия) и/или в инспекцию труда (при трудовых нарушениях);</w:t>
      </w:r>
    </w:p>
    <w:p w14:paraId="38130A60" w14:textId="160799D3" w:rsidR="00DB3199" w:rsidRDefault="00DB3199" w:rsidP="00DB3199">
      <w:pPr>
        <w:pStyle w:val="ae"/>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1CAFFD10" w14:textId="2A1E7C9E"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4298C47A" w14:textId="6DD7BFB7" w:rsidR="00DB3199" w:rsidRPr="00DB3199" w:rsidRDefault="00DB3199" w:rsidP="00253335">
      <w:pPr>
        <w:pStyle w:val="1"/>
      </w:pPr>
      <w:bookmarkStart w:id="12" w:name="_Toc217375531"/>
      <w:r w:rsidRPr="00DB3199">
        <w:lastRenderedPageBreak/>
        <w:t>Требования воинского учета военнообязанных и призывников Кыргызской Республики</w:t>
      </w:r>
      <w:bookmarkEnd w:id="12"/>
    </w:p>
    <w:p w14:paraId="79B658B4" w14:textId="77777777"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6375F02B" w14:textId="77777777" w:rsidR="00DB3199" w:rsidRPr="00DB3199" w:rsidRDefault="00DB3199" w:rsidP="00DB3199">
      <w:pPr>
        <w:pStyle w:val="ae"/>
        <w:ind w:firstLine="720"/>
        <w:jc w:val="both"/>
        <w:rPr>
          <w:color w:val="000000"/>
          <w:sz w:val="28"/>
          <w:szCs w:val="28"/>
          <w:lang w:val="ru-RU"/>
        </w:rPr>
      </w:pPr>
      <w:r w:rsidRPr="00DB3199">
        <w:rPr>
          <w:color w:val="000000"/>
          <w:sz w:val="28"/>
          <w:szCs w:val="28"/>
          <w:lang w:val="ru-RU"/>
        </w:rPr>
        <w:t>Перед выездом уточните в соответствующем государственном органе Кыргызской Республики порядок уведомления о выезде и правила учета. Если требуются документы или отметки (например, справки, уведомления, подтверждения), подготовьте их заранее. После прибытия в РФ, при необходимости, уточняйте в консульстве Кыргызской Республики порядок консульских действий, связанных с документами и подтверждениями, но помните: первичная обязанность по соблюдению требований — на гражданине.</w:t>
      </w:r>
    </w:p>
    <w:p w14:paraId="6F13B0EE" w14:textId="3E8B8859" w:rsidR="00DB3199" w:rsidRDefault="00DB3199" w:rsidP="00DB3199">
      <w:pPr>
        <w:pStyle w:val="ae"/>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64016566" w14:textId="77777777" w:rsidR="00C667DE" w:rsidRDefault="00C667DE">
      <w:pPr>
        <w:rPr>
          <w:rStyle w:val="af"/>
          <w:rFonts w:ascii="Times New Roman" w:eastAsia="Times New Roman" w:hAnsi="Times New Roman" w:cs="Times New Roman"/>
          <w:color w:val="000000"/>
          <w:sz w:val="28"/>
          <w:szCs w:val="28"/>
          <w:lang w:val="ru-RU"/>
        </w:rPr>
      </w:pPr>
      <w:r>
        <w:rPr>
          <w:rStyle w:val="af"/>
          <w:color w:val="000000"/>
          <w:sz w:val="28"/>
          <w:szCs w:val="28"/>
          <w:lang w:val="ru-RU"/>
        </w:rPr>
        <w:br w:type="page"/>
      </w:r>
    </w:p>
    <w:p w14:paraId="14182ACE" w14:textId="77777777" w:rsidR="00DB3199" w:rsidRPr="00DB3199" w:rsidRDefault="00DB3199" w:rsidP="00253335">
      <w:pPr>
        <w:pStyle w:val="1"/>
        <w:rPr>
          <w:rStyle w:val="af"/>
          <w:b/>
          <w:bCs w:val="0"/>
        </w:rPr>
      </w:pPr>
      <w:bookmarkStart w:id="13" w:name="_Toc217375532"/>
      <w:r w:rsidRPr="00DB3199">
        <w:rPr>
          <w:rStyle w:val="af"/>
          <w:b/>
          <w:bCs w:val="0"/>
        </w:rPr>
        <w:lastRenderedPageBreak/>
        <w:t>Короткая памятка (сохранить в телефон)</w:t>
      </w:r>
      <w:bookmarkEnd w:id="13"/>
    </w:p>
    <w:p w14:paraId="7C37474D" w14:textId="77777777" w:rsidR="00DB3199" w:rsidRPr="00DB3199" w:rsidRDefault="00DB3199" w:rsidP="00DB3199">
      <w:pPr>
        <w:rPr>
          <w:rStyle w:val="af"/>
          <w:rFonts w:ascii="Times New Roman" w:eastAsia="Times New Roman" w:hAnsi="Times New Roman" w:cs="Times New Roman"/>
          <w:color w:val="000000"/>
          <w:sz w:val="28"/>
          <w:szCs w:val="28"/>
          <w:lang w:val="ru-RU"/>
        </w:rPr>
      </w:pPr>
      <w:r w:rsidRPr="00DB3199">
        <w:rPr>
          <w:rStyle w:val="af"/>
          <w:rFonts w:ascii="Times New Roman" w:eastAsia="Times New Roman" w:hAnsi="Times New Roman" w:cs="Times New Roman"/>
          <w:color w:val="000000"/>
          <w:sz w:val="28"/>
          <w:szCs w:val="28"/>
          <w:lang w:val="ru-RU"/>
        </w:rPr>
        <w:t xml:space="preserve">Посольство КР в РФ (Москва): </w:t>
      </w:r>
    </w:p>
    <w:p w14:paraId="65771407" w14:textId="19F58D37" w:rsidR="00DB3199" w:rsidRPr="00DB3199" w:rsidRDefault="00DB3199" w:rsidP="00DB3199">
      <w:pPr>
        <w:rPr>
          <w:rStyle w:val="af"/>
          <w:rFonts w:ascii="Times New Roman" w:eastAsia="Times New Roman" w:hAnsi="Times New Roman" w:cs="Times New Roman"/>
          <w:b w:val="0"/>
          <w:bCs w:val="0"/>
          <w:color w:val="000000"/>
          <w:sz w:val="28"/>
          <w:szCs w:val="28"/>
          <w:lang w:val="ru-RU"/>
        </w:rPr>
      </w:pPr>
      <w:r w:rsidRPr="00DB3199">
        <w:rPr>
          <w:rStyle w:val="af"/>
          <w:rFonts w:ascii="Times New Roman" w:eastAsia="Times New Roman" w:hAnsi="Times New Roman" w:cs="Times New Roman"/>
          <w:b w:val="0"/>
          <w:bCs w:val="0"/>
          <w:color w:val="000000"/>
          <w:sz w:val="28"/>
          <w:szCs w:val="28"/>
          <w:lang w:val="ru-RU"/>
        </w:rPr>
        <w:t>+7 (925) 285-50-47; +7 (925) 115-50-47; +7 (499) 237-48-82</w:t>
      </w:r>
    </w:p>
    <w:p w14:paraId="7FEABF22" w14:textId="74A2D60D" w:rsidR="00DB3199" w:rsidRPr="00DB3199" w:rsidRDefault="00DB3199" w:rsidP="00DB3199">
      <w:pPr>
        <w:rPr>
          <w:rStyle w:val="af"/>
          <w:rFonts w:ascii="Times New Roman" w:eastAsia="Times New Roman" w:hAnsi="Times New Roman" w:cs="Times New Roman"/>
          <w:b w:val="0"/>
          <w:bCs w:val="0"/>
          <w:color w:val="000000"/>
          <w:sz w:val="28"/>
          <w:szCs w:val="28"/>
          <w:lang w:val="ru-RU"/>
        </w:rPr>
      </w:pPr>
      <w:r w:rsidRPr="00DB3199">
        <w:rPr>
          <w:rStyle w:val="af"/>
          <w:rFonts w:ascii="Times New Roman" w:eastAsia="Times New Roman" w:hAnsi="Times New Roman" w:cs="Times New Roman"/>
          <w:color w:val="000000"/>
          <w:sz w:val="28"/>
          <w:szCs w:val="28"/>
          <w:lang w:val="ru-RU"/>
        </w:rPr>
        <w:t>Генконсульство КР Екатеринбург:</w:t>
      </w:r>
      <w:r w:rsidRPr="00DB3199">
        <w:rPr>
          <w:rStyle w:val="af"/>
          <w:rFonts w:ascii="Times New Roman" w:eastAsia="Times New Roman" w:hAnsi="Times New Roman" w:cs="Times New Roman"/>
          <w:b w:val="0"/>
          <w:bCs w:val="0"/>
          <w:color w:val="000000"/>
          <w:sz w:val="28"/>
          <w:szCs w:val="28"/>
          <w:lang w:val="ru-RU"/>
        </w:rPr>
        <w:t xml:space="preserve"> +7-343-223-68-13</w:t>
      </w:r>
    </w:p>
    <w:p w14:paraId="5D02A614" w14:textId="25FA9A13" w:rsidR="00DB3199" w:rsidRPr="00DB3199" w:rsidRDefault="00DB3199" w:rsidP="00DB3199">
      <w:pPr>
        <w:rPr>
          <w:rStyle w:val="af"/>
          <w:rFonts w:ascii="Times New Roman" w:eastAsia="Times New Roman" w:hAnsi="Times New Roman" w:cs="Times New Roman"/>
          <w:b w:val="0"/>
          <w:bCs w:val="0"/>
          <w:color w:val="000000"/>
          <w:sz w:val="28"/>
          <w:szCs w:val="28"/>
          <w:lang w:val="ru-RU"/>
        </w:rPr>
      </w:pPr>
      <w:r w:rsidRPr="00DB3199">
        <w:rPr>
          <w:rStyle w:val="af"/>
          <w:rFonts w:ascii="Times New Roman" w:eastAsia="Times New Roman" w:hAnsi="Times New Roman" w:cs="Times New Roman"/>
          <w:color w:val="000000"/>
          <w:sz w:val="28"/>
          <w:szCs w:val="28"/>
          <w:lang w:val="ru-RU"/>
        </w:rPr>
        <w:t>Генконсульство КР Новосибирск:</w:t>
      </w:r>
      <w:r w:rsidRPr="00DB3199">
        <w:rPr>
          <w:rStyle w:val="af"/>
          <w:rFonts w:ascii="Times New Roman" w:eastAsia="Times New Roman" w:hAnsi="Times New Roman" w:cs="Times New Roman"/>
          <w:b w:val="0"/>
          <w:bCs w:val="0"/>
          <w:color w:val="000000"/>
          <w:sz w:val="28"/>
          <w:szCs w:val="28"/>
          <w:lang w:val="ru-RU"/>
        </w:rPr>
        <w:t xml:space="preserve"> +7 (383) 349-58-43</w:t>
      </w:r>
    </w:p>
    <w:p w14:paraId="49AA2275" w14:textId="77777777" w:rsidR="00DB3199" w:rsidRPr="00DB3199" w:rsidRDefault="00DB3199" w:rsidP="00DB3199">
      <w:pPr>
        <w:rPr>
          <w:rStyle w:val="af"/>
          <w:rFonts w:ascii="Times New Roman" w:eastAsia="Times New Roman" w:hAnsi="Times New Roman" w:cs="Times New Roman"/>
          <w:b w:val="0"/>
          <w:bCs w:val="0"/>
          <w:color w:val="000000"/>
          <w:sz w:val="28"/>
          <w:szCs w:val="28"/>
          <w:lang w:val="ru-RU"/>
        </w:rPr>
      </w:pPr>
      <w:r w:rsidRPr="00DB3199">
        <w:rPr>
          <w:rStyle w:val="af"/>
          <w:rFonts w:ascii="Times New Roman" w:eastAsia="Times New Roman" w:hAnsi="Times New Roman" w:cs="Times New Roman"/>
          <w:color w:val="000000"/>
          <w:sz w:val="28"/>
          <w:szCs w:val="28"/>
          <w:lang w:val="ru-RU"/>
        </w:rPr>
        <w:t>Роструд:</w:t>
      </w:r>
      <w:r w:rsidRPr="00DB3199">
        <w:rPr>
          <w:rStyle w:val="af"/>
          <w:rFonts w:ascii="Times New Roman" w:eastAsia="Times New Roman" w:hAnsi="Times New Roman" w:cs="Times New Roman"/>
          <w:b w:val="0"/>
          <w:bCs w:val="0"/>
          <w:color w:val="000000"/>
          <w:sz w:val="28"/>
          <w:szCs w:val="28"/>
          <w:lang w:val="ru-RU"/>
        </w:rPr>
        <w:t xml:space="preserve"> 8-800-707-88-41</w:t>
      </w:r>
    </w:p>
    <w:p w14:paraId="03028947" w14:textId="1EF8D080" w:rsidR="00681A6E" w:rsidRPr="00FE0904" w:rsidRDefault="00DB3199" w:rsidP="00DB3199">
      <w:pPr>
        <w:rPr>
          <w:rStyle w:val="af"/>
          <w:rFonts w:ascii="Times New Roman" w:eastAsia="Times New Roman" w:hAnsi="Times New Roman" w:cs="Times New Roman"/>
          <w:b w:val="0"/>
          <w:bCs w:val="0"/>
          <w:color w:val="000000"/>
          <w:sz w:val="28"/>
          <w:szCs w:val="28"/>
          <w:lang w:val="ru-RU"/>
        </w:rPr>
      </w:pPr>
      <w:r w:rsidRPr="00DB3199">
        <w:rPr>
          <w:rStyle w:val="af"/>
          <w:rFonts w:ascii="Times New Roman" w:eastAsia="Times New Roman" w:hAnsi="Times New Roman" w:cs="Times New Roman"/>
          <w:color w:val="000000"/>
          <w:sz w:val="28"/>
          <w:szCs w:val="28"/>
          <w:lang w:val="ru-RU"/>
        </w:rPr>
        <w:t>МВД РФ (телефон доверия):</w:t>
      </w:r>
      <w:r w:rsidRPr="00DB3199">
        <w:rPr>
          <w:rStyle w:val="af"/>
          <w:rFonts w:ascii="Times New Roman" w:eastAsia="Times New Roman" w:hAnsi="Times New Roman" w:cs="Times New Roman"/>
          <w:b w:val="0"/>
          <w:bCs w:val="0"/>
          <w:color w:val="000000"/>
          <w:sz w:val="28"/>
          <w:szCs w:val="28"/>
          <w:lang w:val="ru-RU"/>
        </w:rPr>
        <w:t xml:space="preserve"> +7 (495) 667-74-47</w:t>
      </w:r>
    </w:p>
    <w:p w14:paraId="436ADC8B" w14:textId="77777777" w:rsidR="001612ED" w:rsidRDefault="001612ED" w:rsidP="001612ED">
      <w:pPr>
        <w:rPr>
          <w:rFonts w:ascii="Times New Roman" w:hAnsi="Times New Roman" w:cs="Times New Roman"/>
          <w:b/>
          <w:bCs/>
          <w:sz w:val="28"/>
          <w:szCs w:val="28"/>
          <w:lang w:val="ru-RU"/>
        </w:rPr>
      </w:pPr>
      <w:r>
        <w:rPr>
          <w:rFonts w:ascii="Times New Roman" w:hAnsi="Times New Roman" w:cs="Times New Roman"/>
          <w:b/>
          <w:bCs/>
          <w:sz w:val="28"/>
          <w:szCs w:val="28"/>
          <w:lang w:val="ru-RU"/>
        </w:rPr>
        <w:t>Центр трудоустройства граждан за рубежом при Министерстве труда социального обеспечения и миграции Кыргызской Республики:</w:t>
      </w:r>
    </w:p>
    <w:p w14:paraId="759B95E9" w14:textId="77777777" w:rsidR="001612ED" w:rsidRPr="00E920E7" w:rsidRDefault="001612ED" w:rsidP="001612ED">
      <w:pPr>
        <w:rPr>
          <w:rFonts w:ascii="Times New Roman" w:hAnsi="Times New Roman" w:cs="Times New Roman"/>
          <w:sz w:val="28"/>
          <w:szCs w:val="28"/>
          <w:lang w:val="ru-RU"/>
        </w:rPr>
      </w:pPr>
      <w:proofErr w:type="spellStart"/>
      <w:r w:rsidRPr="00E920E7">
        <w:rPr>
          <w:rFonts w:ascii="Times New Roman" w:hAnsi="Times New Roman" w:cs="Times New Roman"/>
          <w:sz w:val="28"/>
          <w:szCs w:val="28"/>
          <w:lang w:val="ru-RU"/>
        </w:rPr>
        <w:t>WhatsApp</w:t>
      </w:r>
      <w:proofErr w:type="spellEnd"/>
      <w:r w:rsidRPr="00E920E7">
        <w:rPr>
          <w:rFonts w:ascii="Times New Roman" w:hAnsi="Times New Roman" w:cs="Times New Roman"/>
          <w:sz w:val="28"/>
          <w:szCs w:val="28"/>
          <w:lang w:val="ru-RU"/>
        </w:rPr>
        <w:t xml:space="preserve"> +996 559 189</w:t>
      </w:r>
      <w:r>
        <w:rPr>
          <w:rFonts w:ascii="Times New Roman" w:hAnsi="Times New Roman" w:cs="Times New Roman"/>
          <w:sz w:val="28"/>
          <w:szCs w:val="28"/>
          <w:lang w:val="ru-RU"/>
        </w:rPr>
        <w:t> </w:t>
      </w:r>
      <w:r w:rsidRPr="00E920E7">
        <w:rPr>
          <w:rFonts w:ascii="Times New Roman" w:hAnsi="Times New Roman" w:cs="Times New Roman"/>
          <w:sz w:val="28"/>
          <w:szCs w:val="28"/>
          <w:lang w:val="ru-RU"/>
        </w:rPr>
        <w:t>900</w:t>
      </w:r>
      <w:r>
        <w:rPr>
          <w:rFonts w:ascii="Times New Roman" w:hAnsi="Times New Roman" w:cs="Times New Roman"/>
          <w:sz w:val="28"/>
          <w:szCs w:val="28"/>
          <w:lang w:val="ru-RU"/>
        </w:rPr>
        <w:t xml:space="preserve"> (Горячая линия)</w:t>
      </w:r>
    </w:p>
    <w:p w14:paraId="6CD30E8B" w14:textId="77777777" w:rsidR="001612ED" w:rsidRPr="00E920E7" w:rsidRDefault="001612ED" w:rsidP="001612ED">
      <w:pPr>
        <w:rPr>
          <w:rFonts w:ascii="Times New Roman" w:hAnsi="Times New Roman" w:cs="Times New Roman"/>
          <w:sz w:val="28"/>
          <w:szCs w:val="28"/>
          <w:lang w:val="ru-RU"/>
        </w:rPr>
      </w:pPr>
      <w:r w:rsidRPr="00E920E7">
        <w:rPr>
          <w:rFonts w:ascii="Times New Roman" w:hAnsi="Times New Roman" w:cs="Times New Roman"/>
          <w:sz w:val="28"/>
          <w:szCs w:val="28"/>
          <w:lang w:val="ru-RU"/>
        </w:rPr>
        <w:t>Телефон доверия: (0312) 64 13 42</w:t>
      </w:r>
    </w:p>
    <w:p w14:paraId="64B308F0" w14:textId="77777777" w:rsidR="001612ED" w:rsidRPr="00FE0904" w:rsidRDefault="001612ED" w:rsidP="00DB3199">
      <w:pPr>
        <w:rPr>
          <w:rFonts w:ascii="Times New Roman" w:hAnsi="Times New Roman" w:cs="Times New Roman"/>
          <w:b/>
          <w:bCs/>
          <w:sz w:val="28"/>
          <w:szCs w:val="28"/>
          <w:lang w:val="ru-RU"/>
        </w:rPr>
      </w:pPr>
    </w:p>
    <w:sectPr w:rsidR="001612ED" w:rsidRPr="00FE0904"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FAF"/>
    <w:rsid w:val="001462C0"/>
    <w:rsid w:val="001612ED"/>
    <w:rsid w:val="00253335"/>
    <w:rsid w:val="002E0FD4"/>
    <w:rsid w:val="003A2A0C"/>
    <w:rsid w:val="00477466"/>
    <w:rsid w:val="0055328F"/>
    <w:rsid w:val="00632073"/>
    <w:rsid w:val="00681A6E"/>
    <w:rsid w:val="006C6E8F"/>
    <w:rsid w:val="007C7FEC"/>
    <w:rsid w:val="008163E8"/>
    <w:rsid w:val="00982173"/>
    <w:rsid w:val="00A14413"/>
    <w:rsid w:val="00AD1FAF"/>
    <w:rsid w:val="00B53C6E"/>
    <w:rsid w:val="00B67A16"/>
    <w:rsid w:val="00C4116E"/>
    <w:rsid w:val="00C667DE"/>
    <w:rsid w:val="00DB3199"/>
    <w:rsid w:val="00E6428D"/>
    <w:rsid w:val="00FE0904"/>
    <w:rsid w:val="00FF6B9B"/>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A79F"/>
  <w15:chartTrackingRefBased/>
  <w15:docId w15:val="{269A7262-3DEE-8446-8BA9-1CF00661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eastAsia="zh-CN"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28D"/>
    <w:rPr>
      <w:sz w:val="20"/>
      <w:szCs w:val="20"/>
    </w:rPr>
  </w:style>
  <w:style w:type="paragraph" w:styleId="1">
    <w:name w:val="heading 1"/>
    <w:basedOn w:val="a"/>
    <w:next w:val="a"/>
    <w:link w:val="10"/>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2">
    <w:name w:val="heading 2"/>
    <w:basedOn w:val="a"/>
    <w:next w:val="a"/>
    <w:link w:val="20"/>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3">
    <w:name w:val="heading 3"/>
    <w:basedOn w:val="a"/>
    <w:next w:val="a"/>
    <w:link w:val="30"/>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4">
    <w:name w:val="heading 4"/>
    <w:basedOn w:val="a"/>
    <w:next w:val="a"/>
    <w:link w:val="40"/>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5">
    <w:name w:val="heading 5"/>
    <w:basedOn w:val="a"/>
    <w:next w:val="a"/>
    <w:link w:val="50"/>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6">
    <w:name w:val="heading 6"/>
    <w:basedOn w:val="a"/>
    <w:next w:val="a"/>
    <w:link w:val="60"/>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7">
    <w:name w:val="heading 7"/>
    <w:basedOn w:val="a"/>
    <w:next w:val="a"/>
    <w:link w:val="70"/>
    <w:uiPriority w:val="9"/>
    <w:semiHidden/>
    <w:unhideWhenUsed/>
    <w:qFormat/>
    <w:rsid w:val="00E6428D"/>
    <w:pPr>
      <w:spacing w:before="300" w:after="0"/>
      <w:outlineLvl w:val="6"/>
    </w:pPr>
    <w:rPr>
      <w:caps/>
      <w:color w:val="0F4761" w:themeColor="accent1" w:themeShade="BF"/>
      <w:spacing w:val="10"/>
      <w:sz w:val="22"/>
      <w:szCs w:val="22"/>
    </w:rPr>
  </w:style>
  <w:style w:type="paragraph" w:styleId="8">
    <w:name w:val="heading 8"/>
    <w:basedOn w:val="a"/>
    <w:next w:val="a"/>
    <w:link w:val="80"/>
    <w:uiPriority w:val="9"/>
    <w:semiHidden/>
    <w:unhideWhenUsed/>
    <w:qFormat/>
    <w:rsid w:val="00E6428D"/>
    <w:pPr>
      <w:spacing w:before="300" w:after="0"/>
      <w:outlineLvl w:val="7"/>
    </w:pPr>
    <w:rPr>
      <w:caps/>
      <w:spacing w:val="10"/>
      <w:sz w:val="18"/>
      <w:szCs w:val="18"/>
    </w:rPr>
  </w:style>
  <w:style w:type="paragraph" w:styleId="9">
    <w:name w:val="heading 9"/>
    <w:basedOn w:val="a"/>
    <w:next w:val="a"/>
    <w:link w:val="90"/>
    <w:uiPriority w:val="9"/>
    <w:semiHidden/>
    <w:unhideWhenUsed/>
    <w:qFormat/>
    <w:rsid w:val="00E6428D"/>
    <w:pPr>
      <w:spacing w:before="300" w:after="0"/>
      <w:outlineLvl w:val="8"/>
    </w:pPr>
    <w:rPr>
      <w:i/>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skat">
    <w:name w:val="Askat"/>
    <w:basedOn w:val="a3"/>
    <w:link w:val="AskatChar"/>
    <w:autoRedefine/>
    <w:rsid w:val="00681A6E"/>
    <w:pPr>
      <w:ind w:firstLine="567"/>
      <w:jc w:val="both"/>
    </w:pPr>
    <w:rPr>
      <w:rFonts w:ascii="Times New Roman" w:hAnsi="Times New Roman"/>
    </w:rPr>
  </w:style>
  <w:style w:type="character" w:customStyle="1" w:styleId="AskatChar">
    <w:name w:val="Askat Char"/>
    <w:basedOn w:val="a0"/>
    <w:link w:val="Askat"/>
    <w:rsid w:val="00681A6E"/>
    <w:rPr>
      <w:rFonts w:ascii="Times New Roman" w:hAnsi="Times New Roman"/>
    </w:rPr>
  </w:style>
  <w:style w:type="paragraph" w:styleId="a3">
    <w:name w:val="No Spacing"/>
    <w:basedOn w:val="a"/>
    <w:link w:val="a4"/>
    <w:uiPriority w:val="1"/>
    <w:qFormat/>
    <w:rsid w:val="00E6428D"/>
    <w:pPr>
      <w:spacing w:before="0" w:after="0" w:line="240" w:lineRule="auto"/>
    </w:pPr>
  </w:style>
  <w:style w:type="character" w:customStyle="1" w:styleId="10">
    <w:name w:val="Заголовок 1 Знак"/>
    <w:basedOn w:val="a0"/>
    <w:link w:val="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20">
    <w:name w:val="Заголовок 2 Знак"/>
    <w:basedOn w:val="a0"/>
    <w:link w:val="2"/>
    <w:uiPriority w:val="9"/>
    <w:semiHidden/>
    <w:rsid w:val="00E6428D"/>
    <w:rPr>
      <w:caps/>
      <w:spacing w:val="15"/>
      <w:shd w:val="clear" w:color="auto" w:fill="C1E4F5" w:themeFill="accent1" w:themeFillTint="33"/>
    </w:rPr>
  </w:style>
  <w:style w:type="character" w:customStyle="1" w:styleId="30">
    <w:name w:val="Заголовок 3 Знак"/>
    <w:basedOn w:val="a0"/>
    <w:link w:val="3"/>
    <w:uiPriority w:val="9"/>
    <w:semiHidden/>
    <w:rsid w:val="00E6428D"/>
    <w:rPr>
      <w:caps/>
      <w:color w:val="0A2F40" w:themeColor="accent1" w:themeShade="7F"/>
      <w:spacing w:val="15"/>
    </w:rPr>
  </w:style>
  <w:style w:type="character" w:customStyle="1" w:styleId="40">
    <w:name w:val="Заголовок 4 Знак"/>
    <w:basedOn w:val="a0"/>
    <w:link w:val="4"/>
    <w:uiPriority w:val="9"/>
    <w:semiHidden/>
    <w:rsid w:val="00E6428D"/>
    <w:rPr>
      <w:caps/>
      <w:color w:val="0F4761" w:themeColor="accent1" w:themeShade="BF"/>
      <w:spacing w:val="10"/>
    </w:rPr>
  </w:style>
  <w:style w:type="character" w:customStyle="1" w:styleId="50">
    <w:name w:val="Заголовок 5 Знак"/>
    <w:basedOn w:val="a0"/>
    <w:link w:val="5"/>
    <w:uiPriority w:val="9"/>
    <w:semiHidden/>
    <w:rsid w:val="00E6428D"/>
    <w:rPr>
      <w:caps/>
      <w:color w:val="0F4761" w:themeColor="accent1" w:themeShade="BF"/>
      <w:spacing w:val="10"/>
    </w:rPr>
  </w:style>
  <w:style w:type="character" w:customStyle="1" w:styleId="60">
    <w:name w:val="Заголовок 6 Знак"/>
    <w:basedOn w:val="a0"/>
    <w:link w:val="6"/>
    <w:uiPriority w:val="9"/>
    <w:semiHidden/>
    <w:rsid w:val="00E6428D"/>
    <w:rPr>
      <w:caps/>
      <w:color w:val="0F4761" w:themeColor="accent1" w:themeShade="BF"/>
      <w:spacing w:val="10"/>
    </w:rPr>
  </w:style>
  <w:style w:type="character" w:customStyle="1" w:styleId="70">
    <w:name w:val="Заголовок 7 Знак"/>
    <w:basedOn w:val="a0"/>
    <w:link w:val="7"/>
    <w:uiPriority w:val="9"/>
    <w:semiHidden/>
    <w:rsid w:val="00E6428D"/>
    <w:rPr>
      <w:caps/>
      <w:color w:val="0F4761" w:themeColor="accent1" w:themeShade="BF"/>
      <w:spacing w:val="10"/>
    </w:rPr>
  </w:style>
  <w:style w:type="character" w:customStyle="1" w:styleId="80">
    <w:name w:val="Заголовок 8 Знак"/>
    <w:basedOn w:val="a0"/>
    <w:link w:val="8"/>
    <w:uiPriority w:val="9"/>
    <w:semiHidden/>
    <w:rsid w:val="00E6428D"/>
    <w:rPr>
      <w:caps/>
      <w:spacing w:val="10"/>
      <w:sz w:val="18"/>
      <w:szCs w:val="18"/>
    </w:rPr>
  </w:style>
  <w:style w:type="character" w:customStyle="1" w:styleId="90">
    <w:name w:val="Заголовок 9 Знак"/>
    <w:basedOn w:val="a0"/>
    <w:link w:val="9"/>
    <w:uiPriority w:val="9"/>
    <w:semiHidden/>
    <w:rsid w:val="00E6428D"/>
    <w:rPr>
      <w:i/>
      <w:caps/>
      <w:spacing w:val="10"/>
      <w:sz w:val="18"/>
      <w:szCs w:val="18"/>
    </w:rPr>
  </w:style>
  <w:style w:type="paragraph" w:styleId="a5">
    <w:name w:val="Title"/>
    <w:basedOn w:val="a"/>
    <w:next w:val="a"/>
    <w:link w:val="a6"/>
    <w:uiPriority w:val="10"/>
    <w:qFormat/>
    <w:rsid w:val="00E6428D"/>
    <w:pPr>
      <w:spacing w:before="720"/>
    </w:pPr>
    <w:rPr>
      <w:caps/>
      <w:color w:val="156082" w:themeColor="accent1"/>
      <w:spacing w:val="10"/>
      <w:kern w:val="28"/>
      <w:sz w:val="52"/>
      <w:szCs w:val="52"/>
    </w:rPr>
  </w:style>
  <w:style w:type="character" w:customStyle="1" w:styleId="a6">
    <w:name w:val="Заголовок Знак"/>
    <w:basedOn w:val="a0"/>
    <w:link w:val="a5"/>
    <w:uiPriority w:val="10"/>
    <w:rsid w:val="00E6428D"/>
    <w:rPr>
      <w:caps/>
      <w:color w:val="156082" w:themeColor="accent1"/>
      <w:spacing w:val="10"/>
      <w:kern w:val="28"/>
      <w:sz w:val="52"/>
      <w:szCs w:val="52"/>
    </w:rPr>
  </w:style>
  <w:style w:type="paragraph" w:styleId="a7">
    <w:name w:val="Subtitle"/>
    <w:basedOn w:val="a"/>
    <w:next w:val="a"/>
    <w:link w:val="a8"/>
    <w:uiPriority w:val="11"/>
    <w:qFormat/>
    <w:rsid w:val="00E6428D"/>
    <w:pPr>
      <w:spacing w:after="1000" w:line="240" w:lineRule="auto"/>
    </w:pPr>
    <w:rPr>
      <w:caps/>
      <w:color w:val="595959" w:themeColor="text1" w:themeTint="A6"/>
      <w:spacing w:val="10"/>
      <w:sz w:val="24"/>
      <w:szCs w:val="24"/>
    </w:rPr>
  </w:style>
  <w:style w:type="character" w:customStyle="1" w:styleId="a8">
    <w:name w:val="Подзаголовок Знак"/>
    <w:basedOn w:val="a0"/>
    <w:link w:val="a7"/>
    <w:uiPriority w:val="11"/>
    <w:rsid w:val="00E6428D"/>
    <w:rPr>
      <w:caps/>
      <w:color w:val="595959" w:themeColor="text1" w:themeTint="A6"/>
      <w:spacing w:val="10"/>
      <w:sz w:val="24"/>
      <w:szCs w:val="24"/>
    </w:rPr>
  </w:style>
  <w:style w:type="paragraph" w:styleId="21">
    <w:name w:val="Quote"/>
    <w:basedOn w:val="a"/>
    <w:next w:val="a"/>
    <w:link w:val="22"/>
    <w:uiPriority w:val="29"/>
    <w:qFormat/>
    <w:rsid w:val="00E6428D"/>
    <w:rPr>
      <w:i/>
      <w:iCs/>
    </w:rPr>
  </w:style>
  <w:style w:type="character" w:customStyle="1" w:styleId="22">
    <w:name w:val="Цитата 2 Знак"/>
    <w:basedOn w:val="a0"/>
    <w:link w:val="21"/>
    <w:uiPriority w:val="29"/>
    <w:rsid w:val="00E6428D"/>
    <w:rPr>
      <w:i/>
      <w:iCs/>
      <w:sz w:val="20"/>
      <w:szCs w:val="20"/>
    </w:rPr>
  </w:style>
  <w:style w:type="paragraph" w:styleId="a9">
    <w:name w:val="List Paragraph"/>
    <w:basedOn w:val="a"/>
    <w:uiPriority w:val="34"/>
    <w:qFormat/>
    <w:rsid w:val="00E6428D"/>
    <w:pPr>
      <w:ind w:left="720"/>
      <w:contextualSpacing/>
    </w:pPr>
  </w:style>
  <w:style w:type="character" w:styleId="aa">
    <w:name w:val="Intense Emphasis"/>
    <w:uiPriority w:val="21"/>
    <w:qFormat/>
    <w:rsid w:val="00E6428D"/>
    <w:rPr>
      <w:b/>
      <w:bCs/>
      <w:caps/>
      <w:color w:val="0A2F40" w:themeColor="accent1" w:themeShade="7F"/>
      <w:spacing w:val="10"/>
    </w:rPr>
  </w:style>
  <w:style w:type="paragraph" w:styleId="ab">
    <w:name w:val="Intense Quote"/>
    <w:basedOn w:val="a"/>
    <w:next w:val="a"/>
    <w:link w:val="ac"/>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ac">
    <w:name w:val="Выделенная цитата Знак"/>
    <w:basedOn w:val="a0"/>
    <w:link w:val="ab"/>
    <w:uiPriority w:val="30"/>
    <w:rsid w:val="00E6428D"/>
    <w:rPr>
      <w:i/>
      <w:iCs/>
      <w:color w:val="156082" w:themeColor="accent1"/>
      <w:sz w:val="20"/>
      <w:szCs w:val="20"/>
    </w:rPr>
  </w:style>
  <w:style w:type="character" w:styleId="ad">
    <w:name w:val="Intense Reference"/>
    <w:basedOn w:val="10"/>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ae">
    <w:name w:val="Normal (Web)"/>
    <w:basedOn w:val="a"/>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af">
    <w:name w:val="Strong"/>
    <w:uiPriority w:val="22"/>
    <w:qFormat/>
    <w:rsid w:val="00E6428D"/>
    <w:rPr>
      <w:b/>
      <w:bCs/>
    </w:rPr>
  </w:style>
  <w:style w:type="character" w:customStyle="1" w:styleId="apple-converted-space">
    <w:name w:val="apple-converted-space"/>
    <w:basedOn w:val="a0"/>
    <w:rsid w:val="00AD1FAF"/>
  </w:style>
  <w:style w:type="character" w:styleId="af0">
    <w:name w:val="Hyperlink"/>
    <w:basedOn w:val="a0"/>
    <w:uiPriority w:val="99"/>
    <w:unhideWhenUsed/>
    <w:rsid w:val="00AD1FAF"/>
    <w:rPr>
      <w:color w:val="0000FF"/>
      <w:u w:val="single"/>
    </w:rPr>
  </w:style>
  <w:style w:type="character" w:customStyle="1" w:styleId="a4">
    <w:name w:val="Без интервала Знак"/>
    <w:basedOn w:val="a0"/>
    <w:link w:val="a3"/>
    <w:uiPriority w:val="1"/>
    <w:rsid w:val="00E6428D"/>
    <w:rPr>
      <w:sz w:val="20"/>
      <w:szCs w:val="20"/>
    </w:rPr>
  </w:style>
  <w:style w:type="paragraph" w:styleId="af1">
    <w:name w:val="caption"/>
    <w:basedOn w:val="a"/>
    <w:next w:val="a"/>
    <w:uiPriority w:val="35"/>
    <w:semiHidden/>
    <w:unhideWhenUsed/>
    <w:qFormat/>
    <w:rsid w:val="00E6428D"/>
    <w:rPr>
      <w:b/>
      <w:bCs/>
      <w:color w:val="0F4761" w:themeColor="accent1" w:themeShade="BF"/>
      <w:sz w:val="16"/>
      <w:szCs w:val="16"/>
    </w:rPr>
  </w:style>
  <w:style w:type="character" w:styleId="af2">
    <w:name w:val="Emphasis"/>
    <w:uiPriority w:val="20"/>
    <w:qFormat/>
    <w:rsid w:val="00E6428D"/>
    <w:rPr>
      <w:caps/>
      <w:color w:val="0A2F40" w:themeColor="accent1" w:themeShade="7F"/>
      <w:spacing w:val="5"/>
    </w:rPr>
  </w:style>
  <w:style w:type="character" w:styleId="af3">
    <w:name w:val="Subtle Emphasis"/>
    <w:uiPriority w:val="19"/>
    <w:qFormat/>
    <w:rsid w:val="00E6428D"/>
    <w:rPr>
      <w:i/>
      <w:iCs/>
      <w:color w:val="0A2F40" w:themeColor="accent1" w:themeShade="7F"/>
    </w:rPr>
  </w:style>
  <w:style w:type="character" w:styleId="af4">
    <w:name w:val="Subtle Reference"/>
    <w:uiPriority w:val="31"/>
    <w:qFormat/>
    <w:rsid w:val="00E6428D"/>
    <w:rPr>
      <w:b/>
      <w:bCs/>
      <w:color w:val="156082" w:themeColor="accent1"/>
    </w:rPr>
  </w:style>
  <w:style w:type="character" w:styleId="af5">
    <w:name w:val="Book Title"/>
    <w:uiPriority w:val="33"/>
    <w:qFormat/>
    <w:rsid w:val="00E6428D"/>
    <w:rPr>
      <w:b/>
      <w:bCs/>
      <w:i/>
      <w:iCs/>
      <w:spacing w:val="9"/>
    </w:rPr>
  </w:style>
  <w:style w:type="paragraph" w:styleId="af6">
    <w:name w:val="TOC Heading"/>
    <w:basedOn w:val="1"/>
    <w:next w:val="a"/>
    <w:uiPriority w:val="39"/>
    <w:unhideWhenUsed/>
    <w:qFormat/>
    <w:rsid w:val="00E6428D"/>
    <w:pPr>
      <w:outlineLvl w:val="9"/>
    </w:pPr>
  </w:style>
  <w:style w:type="paragraph" w:styleId="11">
    <w:name w:val="toc 1"/>
    <w:basedOn w:val="a"/>
    <w:next w:val="a"/>
    <w:autoRedefine/>
    <w:uiPriority w:val="39"/>
    <w:unhideWhenUsed/>
    <w:rsid w:val="00632073"/>
    <w:pPr>
      <w:spacing w:before="120" w:after="120"/>
    </w:pPr>
    <w:rPr>
      <w:b/>
      <w:bCs/>
      <w:caps/>
    </w:rPr>
  </w:style>
  <w:style w:type="paragraph" w:styleId="23">
    <w:name w:val="toc 2"/>
    <w:basedOn w:val="a"/>
    <w:next w:val="a"/>
    <w:autoRedefine/>
    <w:uiPriority w:val="39"/>
    <w:semiHidden/>
    <w:unhideWhenUsed/>
    <w:rsid w:val="00632073"/>
    <w:pPr>
      <w:spacing w:before="0" w:after="0"/>
      <w:ind w:left="200"/>
    </w:pPr>
    <w:rPr>
      <w:smallCaps/>
    </w:rPr>
  </w:style>
  <w:style w:type="paragraph" w:styleId="31">
    <w:name w:val="toc 3"/>
    <w:basedOn w:val="a"/>
    <w:next w:val="a"/>
    <w:autoRedefine/>
    <w:uiPriority w:val="39"/>
    <w:semiHidden/>
    <w:unhideWhenUsed/>
    <w:rsid w:val="00632073"/>
    <w:pPr>
      <w:spacing w:before="0" w:after="0"/>
      <w:ind w:left="400"/>
    </w:pPr>
    <w:rPr>
      <w:i/>
      <w:iCs/>
    </w:rPr>
  </w:style>
  <w:style w:type="paragraph" w:styleId="41">
    <w:name w:val="toc 4"/>
    <w:basedOn w:val="a"/>
    <w:next w:val="a"/>
    <w:autoRedefine/>
    <w:uiPriority w:val="39"/>
    <w:semiHidden/>
    <w:unhideWhenUsed/>
    <w:rsid w:val="00632073"/>
    <w:pPr>
      <w:spacing w:before="0" w:after="0"/>
      <w:ind w:left="600"/>
    </w:pPr>
    <w:rPr>
      <w:sz w:val="18"/>
      <w:szCs w:val="18"/>
    </w:rPr>
  </w:style>
  <w:style w:type="paragraph" w:styleId="51">
    <w:name w:val="toc 5"/>
    <w:basedOn w:val="a"/>
    <w:next w:val="a"/>
    <w:autoRedefine/>
    <w:uiPriority w:val="39"/>
    <w:semiHidden/>
    <w:unhideWhenUsed/>
    <w:rsid w:val="00632073"/>
    <w:pPr>
      <w:spacing w:before="0" w:after="0"/>
      <w:ind w:left="800"/>
    </w:pPr>
    <w:rPr>
      <w:sz w:val="18"/>
      <w:szCs w:val="18"/>
    </w:rPr>
  </w:style>
  <w:style w:type="paragraph" w:styleId="61">
    <w:name w:val="toc 6"/>
    <w:basedOn w:val="a"/>
    <w:next w:val="a"/>
    <w:autoRedefine/>
    <w:uiPriority w:val="39"/>
    <w:semiHidden/>
    <w:unhideWhenUsed/>
    <w:rsid w:val="00632073"/>
    <w:pPr>
      <w:spacing w:before="0" w:after="0"/>
      <w:ind w:left="1000"/>
    </w:pPr>
    <w:rPr>
      <w:sz w:val="18"/>
      <w:szCs w:val="18"/>
    </w:rPr>
  </w:style>
  <w:style w:type="paragraph" w:styleId="71">
    <w:name w:val="toc 7"/>
    <w:basedOn w:val="a"/>
    <w:next w:val="a"/>
    <w:autoRedefine/>
    <w:uiPriority w:val="39"/>
    <w:semiHidden/>
    <w:unhideWhenUsed/>
    <w:rsid w:val="00632073"/>
    <w:pPr>
      <w:spacing w:before="0" w:after="0"/>
      <w:ind w:left="1200"/>
    </w:pPr>
    <w:rPr>
      <w:sz w:val="18"/>
      <w:szCs w:val="18"/>
    </w:rPr>
  </w:style>
  <w:style w:type="paragraph" w:styleId="81">
    <w:name w:val="toc 8"/>
    <w:basedOn w:val="a"/>
    <w:next w:val="a"/>
    <w:autoRedefine/>
    <w:uiPriority w:val="39"/>
    <w:semiHidden/>
    <w:unhideWhenUsed/>
    <w:rsid w:val="00632073"/>
    <w:pPr>
      <w:spacing w:before="0" w:after="0"/>
      <w:ind w:left="1400"/>
    </w:pPr>
    <w:rPr>
      <w:sz w:val="18"/>
      <w:szCs w:val="18"/>
    </w:rPr>
  </w:style>
  <w:style w:type="paragraph" w:styleId="91">
    <w:name w:val="toc 9"/>
    <w:basedOn w:val="a"/>
    <w:next w:val="a"/>
    <w:autoRedefine/>
    <w:uiPriority w:val="39"/>
    <w:semiHidden/>
    <w:unhideWhenUsed/>
    <w:rsid w:val="00632073"/>
    <w:pPr>
      <w:spacing w:before="0" w:after="0"/>
      <w:ind w:left="1600"/>
    </w:pPr>
    <w:rPr>
      <w:sz w:val="18"/>
      <w:szCs w:val="18"/>
    </w:rPr>
  </w:style>
  <w:style w:type="character" w:customStyle="1" w:styleId="UnresolvedMention">
    <w:name w:val="Unresolved Mention"/>
    <w:basedOn w:val="a0"/>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B279C-2469-4F77-8EE3-FF7DF755B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3064</Words>
  <Characters>17466</Characters>
  <Application>Microsoft Office Word</Application>
  <DocSecurity>0</DocSecurity>
  <Lines>145</Lines>
  <Paragraphs>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user</cp:lastModifiedBy>
  <cp:revision>2</cp:revision>
  <dcterms:created xsi:type="dcterms:W3CDTF">2026-03-24T07:06:00Z</dcterms:created>
  <dcterms:modified xsi:type="dcterms:W3CDTF">2026-03-24T07:06:00Z</dcterms:modified>
</cp:coreProperties>
</file>