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22C22A48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4152B24" wp14:editId="5B24D95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9B70FCC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0DDCC3D5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9517447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4E6C6F2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46B151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B160C9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7EEF8BF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75C967B6" w14:textId="79F22B72" w:rsidR="00E6428D" w:rsidRPr="00FB578E" w:rsidRDefault="00FB578E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ФИНЛЯНДСКАЯ РЕСПУБЛИКА</w:t>
          </w:r>
        </w:p>
        <w:p w14:paraId="4A9CB763" w14:textId="7AA33E0B" w:rsidR="00E6428D" w:rsidRPr="001462C0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FB578E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Финляндскую Республику</w:t>
          </w:r>
        </w:p>
        <w:p w14:paraId="79343DFB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43AD166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F8022A0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1BD3588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2BB8157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E5DC5C4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E78BDE7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591A2E9E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7B4C39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012804F9" w14:textId="3096AF2B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FB578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75364E6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35436B98" w14:textId="10DB7723" w:rsidR="002C4676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48742" w:history="1">
            <w:r w:rsidR="002C4676" w:rsidRPr="0074002C">
              <w:rPr>
                <w:rStyle w:val="Hyperlink"/>
                <w:noProof/>
              </w:rPr>
              <w:t>ОСОБЕННОСТИ СТРАНЫ</w:t>
            </w:r>
            <w:r w:rsidR="002C4676">
              <w:rPr>
                <w:noProof/>
                <w:webHidden/>
              </w:rPr>
              <w:tab/>
            </w:r>
            <w:r w:rsidR="002C4676">
              <w:rPr>
                <w:noProof/>
                <w:webHidden/>
              </w:rPr>
              <w:fldChar w:fldCharType="begin"/>
            </w:r>
            <w:r w:rsidR="002C4676">
              <w:rPr>
                <w:noProof/>
                <w:webHidden/>
              </w:rPr>
              <w:instrText xml:space="preserve"> PAGEREF _Toc225248742 \h </w:instrText>
            </w:r>
            <w:r w:rsidR="002C4676">
              <w:rPr>
                <w:noProof/>
                <w:webHidden/>
              </w:rPr>
            </w:r>
            <w:r w:rsidR="002C4676">
              <w:rPr>
                <w:noProof/>
                <w:webHidden/>
              </w:rPr>
              <w:fldChar w:fldCharType="separate"/>
            </w:r>
            <w:r w:rsidR="002C4676">
              <w:rPr>
                <w:noProof/>
                <w:webHidden/>
              </w:rPr>
              <w:t>2</w:t>
            </w:r>
            <w:r w:rsidR="002C4676">
              <w:rPr>
                <w:noProof/>
                <w:webHidden/>
              </w:rPr>
              <w:fldChar w:fldCharType="end"/>
            </w:r>
          </w:hyperlink>
        </w:p>
        <w:p w14:paraId="7683823A" w14:textId="2632082A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3" w:history="1">
            <w:r w:rsidRPr="0074002C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7ED5F" w14:textId="2C0F9CA3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4" w:history="1">
            <w:r w:rsidRPr="0074002C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A2A8E" w14:textId="00AE477D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5" w:history="1">
            <w:r w:rsidRPr="0074002C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F69A6" w14:textId="4C6248CF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6" w:history="1">
            <w:r w:rsidRPr="0074002C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4B389" w14:textId="3F7324E6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7" w:history="1">
            <w:r w:rsidRPr="0074002C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86B62" w14:textId="2DB2C35E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8" w:history="1">
            <w:r w:rsidRPr="0074002C">
              <w:rPr>
                <w:rStyle w:val="Hyperlink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C6C91" w14:textId="4B436F88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49" w:history="1">
            <w:r w:rsidRPr="0074002C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DA19C" w14:textId="16685D38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50" w:history="1">
            <w:r w:rsidRPr="0074002C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DBA95" w14:textId="1A04F389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51" w:history="1">
            <w:r w:rsidRPr="0074002C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BC8F5" w14:textId="46D880B2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52" w:history="1">
            <w:r w:rsidRPr="0074002C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94F40" w14:textId="4F4EF857" w:rsidR="002C4676" w:rsidRDefault="002C467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753" w:history="1">
            <w:r w:rsidRPr="0074002C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0B095" w14:textId="2B020179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26E33100" w14:textId="77777777" w:rsidR="00632073" w:rsidRPr="001462C0" w:rsidRDefault="00632073">
      <w:pPr>
        <w:rPr>
          <w:lang w:val="ru-RU"/>
        </w:rPr>
      </w:pPr>
    </w:p>
    <w:p w14:paraId="74DBA3EA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292C3CD3" w14:textId="77777777" w:rsidR="00E6428D" w:rsidRPr="00A14413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48742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21262506" w14:textId="77777777" w:rsidR="00C4116E" w:rsidRPr="00477466" w:rsidRDefault="00C4116E" w:rsidP="00C4116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77466">
        <w:rPr>
          <w:rStyle w:val="Strong"/>
          <w:color w:val="000000"/>
          <w:sz w:val="28"/>
          <w:szCs w:val="28"/>
          <w:lang w:val="ru-RU"/>
        </w:rPr>
        <w:t>Язык</w:t>
      </w:r>
    </w:p>
    <w:p w14:paraId="52C1F534" w14:textId="77777777" w:rsidR="00FB578E" w:rsidRPr="00FB578E" w:rsidRDefault="00FB578E" w:rsidP="00FB578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FB578E">
        <w:rPr>
          <w:rStyle w:val="Strong"/>
          <w:b w:val="0"/>
          <w:bCs w:val="0"/>
          <w:color w:val="000000"/>
          <w:sz w:val="28"/>
          <w:szCs w:val="28"/>
          <w:lang w:val="ru-RU"/>
        </w:rPr>
        <w:t>Государственными языками в Финляндской Республике являются финский и шведский языки. Финский язык является наиболее распространенным в повседневной жизни, а шведский язык официально используется в ряде муниципалитетов и регионов. В трудовой сфере, в зависимости от работодателя и места работы, может использоваться также английский язык, особенно в международных компаниях. Вместе с тем иностранному работнику рекомендуется изучить базовые слова и выражения на финском языке, так как это облегчает адаптацию, бытовое общение и взаимодействие с государственными учреждениями.</w:t>
      </w:r>
    </w:p>
    <w:p w14:paraId="75E8C01A" w14:textId="77777777" w:rsidR="00FB578E" w:rsidRPr="00FB578E" w:rsidRDefault="00FB578E" w:rsidP="00FB578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FB578E">
        <w:rPr>
          <w:rStyle w:val="Strong"/>
          <w:color w:val="000000"/>
          <w:sz w:val="28"/>
          <w:szCs w:val="28"/>
          <w:lang w:val="ru-RU"/>
        </w:rPr>
        <w:t>Религия</w:t>
      </w:r>
    </w:p>
    <w:p w14:paraId="7D1E9B14" w14:textId="77777777" w:rsidR="00FB578E" w:rsidRPr="00FB578E" w:rsidRDefault="00FB578E" w:rsidP="00FB578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FB578E">
        <w:rPr>
          <w:rStyle w:val="Strong"/>
          <w:b w:val="0"/>
          <w:bCs w:val="0"/>
          <w:color w:val="000000"/>
          <w:sz w:val="28"/>
          <w:szCs w:val="28"/>
          <w:lang w:val="ru-RU"/>
        </w:rPr>
        <w:t>В Финляндской Республике представлены различные религиозные убеждения. Исторически значительную роль играют христианские конфессии, прежде всего лютеранство и православие. При этом часть населения является нерелигиозной. Законодательство страны гарантирует свободу совести и вероисповедания. Иностранным гражданам рекомендуется проявлять уважение к культурным и религиозным особенностям общества, а также к праву других лиц придерживаться иных взглядов.</w:t>
      </w:r>
    </w:p>
    <w:p w14:paraId="1A305537" w14:textId="77777777" w:rsidR="00FB578E" w:rsidRPr="00FB578E" w:rsidRDefault="00FB578E" w:rsidP="00FB578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FB578E">
        <w:rPr>
          <w:rStyle w:val="Strong"/>
          <w:color w:val="000000"/>
          <w:sz w:val="28"/>
          <w:szCs w:val="28"/>
          <w:lang w:val="ru-RU"/>
        </w:rPr>
        <w:t>География и крупные города</w:t>
      </w:r>
    </w:p>
    <w:p w14:paraId="4B41D7B3" w14:textId="774960B1" w:rsidR="00FB578E" w:rsidRPr="00FB578E" w:rsidRDefault="00FB578E" w:rsidP="00FB578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FB578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Финляндская Республика расположена в Северной Европе. Государство граничит со Швецией, Норвегией и Российской Федерацией, а также имеет выход к Балтийскому морю. Для страны характерны многочисленные озера, леса и значительные северные территории. Столицей является Хельсинки. Крупные города: Хельсинки, Эспоо, Тампере, Вантаа, Турку, Оулу. </w:t>
      </w:r>
    </w:p>
    <w:p w14:paraId="37FCDB20" w14:textId="77777777" w:rsidR="00FB578E" w:rsidRPr="00FB578E" w:rsidRDefault="00FB578E" w:rsidP="00FB578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FB578E">
        <w:rPr>
          <w:rStyle w:val="Strong"/>
          <w:color w:val="000000"/>
          <w:sz w:val="28"/>
          <w:szCs w:val="28"/>
          <w:lang w:val="ru-RU"/>
        </w:rPr>
        <w:t>Погода и климат</w:t>
      </w:r>
    </w:p>
    <w:p w14:paraId="0E0D886C" w14:textId="550F6886" w:rsidR="00253335" w:rsidRDefault="00FB578E" w:rsidP="00FB578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FB578E">
        <w:rPr>
          <w:rStyle w:val="Strong"/>
          <w:b w:val="0"/>
          <w:bCs w:val="0"/>
          <w:color w:val="000000"/>
          <w:sz w:val="28"/>
          <w:szCs w:val="28"/>
          <w:lang w:val="ru-RU"/>
        </w:rPr>
        <w:t>Климат в Финляндской Республике умеренный, с выраженным влиянием северных широт. Зимы продолжительные, холодные и снежные, особенно в северной части страны. Лето сравнительно короткое и прохладное, хотя в южных регионах температура может быть достаточно комфортной. Перед выездом необходимо уточнить погодные условия региона трудоустройства, особенности жилья, расходы на отопление и транспорт.</w:t>
      </w:r>
      <w:r w:rsidR="00253335"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38374624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48743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3B8AA1AE" w14:textId="77777777" w:rsidR="00253335" w:rsidRPr="00253335" w:rsidRDefault="00253335" w:rsidP="00253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19BD0AF0" w14:textId="77777777" w:rsidR="0081345C" w:rsidRDefault="0081345C" w:rsidP="008134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345C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Официальной валютой Финляндской Республики является евро (EUR). Курс евро может меняться в зависимости от ситуации на валютном рынке. </w:t>
      </w:r>
    </w:p>
    <w:p w14:paraId="63F776B9" w14:textId="677572C6" w:rsidR="0081345C" w:rsidRPr="0081345C" w:rsidRDefault="0081345C" w:rsidP="008134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345C">
        <w:rPr>
          <w:rFonts w:ascii="Times New Roman" w:hAnsi="Times New Roman" w:cs="Times New Roman"/>
          <w:sz w:val="28"/>
          <w:szCs w:val="28"/>
          <w:lang w:val="ru-RU"/>
        </w:rPr>
        <w:t>По состоянию на март 2026 года, по официальному курсу Национального банка Кыргызской Республики 1 EUR = 100,8167 кыргызского сома. Перед обменом валюты, получением заработной платы или отправкой перевода рекомендуется уточнять действующий курс.</w:t>
      </w:r>
    </w:p>
    <w:p w14:paraId="2792953D" w14:textId="77777777" w:rsidR="0081345C" w:rsidRPr="0081345C" w:rsidRDefault="0081345C" w:rsidP="008134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3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3D740C91" w14:textId="77777777" w:rsidR="0081345C" w:rsidRPr="0081345C" w:rsidRDefault="0081345C" w:rsidP="008134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345C">
        <w:rPr>
          <w:rFonts w:ascii="Times New Roman" w:hAnsi="Times New Roman" w:cs="Times New Roman"/>
          <w:sz w:val="28"/>
          <w:szCs w:val="28"/>
          <w:lang w:val="ru-RU"/>
        </w:rPr>
        <w:t>В Финляндии широко используются банковские счета, безналичные расчеты и переводы в евро. Поскольку Финляндия входит в зону SEPA, переводы в евро между странами SEPA осуществляются по единым стандартам, что делает их более удобными и предсказуемыми. Для работников рекомендуется пользоваться банковскими переводами и иными официальными каналами, сохранять подтверждения операций, избегать передачи денег через неофициальных посредников и внимательно проверять банковские реквизиты получателя.</w:t>
      </w:r>
    </w:p>
    <w:p w14:paraId="2812F47D" w14:textId="77777777" w:rsidR="0081345C" w:rsidRPr="0081345C" w:rsidRDefault="0081345C" w:rsidP="008134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3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1839CA9A" w14:textId="1FC0FBFC" w:rsidR="00253335" w:rsidRPr="00253335" w:rsidRDefault="0081345C" w:rsidP="008134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345C">
        <w:rPr>
          <w:rFonts w:ascii="Times New Roman" w:hAnsi="Times New Roman" w:cs="Times New Roman"/>
          <w:sz w:val="28"/>
          <w:szCs w:val="28"/>
          <w:lang w:val="ru-RU"/>
        </w:rPr>
        <w:t>В Финляндской Республике нет установленной законом единой минимальной заработной платы. Размер минимальной оплаты труда обычно определяется коллективными договорами в соответствующей отрасли. Если коллективный договор не применяется, работодатель обязан выплачивать работнику обычное и разумное вознаграждение за выполненную работу. Поэтому перед выездом необходимо заранее уточнить, какой коллективный договор действует в вашей сфере и какой уровень оплаты установлен по конкретной должности.</w:t>
      </w:r>
    </w:p>
    <w:p w14:paraId="7C1E3C60" w14:textId="77777777" w:rsidR="00632073" w:rsidRPr="001462C0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EFF2530" w14:textId="2E0E75E1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48744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  <w:r w:rsidRPr="001462C0">
        <w:rPr>
          <w:rStyle w:val="IntenseReference"/>
          <w:b/>
          <w:bCs w:val="0"/>
          <w:i w:val="0"/>
          <w:iCs w:val="0"/>
        </w:rPr>
        <w:t xml:space="preserve"> </w:t>
      </w:r>
    </w:p>
    <w:p w14:paraId="1E706B8D" w14:textId="0C17627B" w:rsidR="00A401E7" w:rsidRPr="00A401E7" w:rsidRDefault="00A401E7" w:rsidP="00A401E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401E7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Для граждан Кыргызской Республики, как правило, требуется виза для краткосрочного въезда в Финляндию, а если планируется работа более 90 дней, необходимо заранее получить вид на жительство на основании работы.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Д</w:t>
      </w:r>
      <w:r w:rsidRPr="00A401E7">
        <w:rPr>
          <w:rStyle w:val="Strong"/>
          <w:b w:val="0"/>
          <w:bCs w:val="0"/>
          <w:color w:val="000000"/>
          <w:sz w:val="28"/>
          <w:szCs w:val="28"/>
          <w:lang w:val="ru-RU"/>
        </w:rPr>
        <w:t>ля переезда в Финляндию на работу сначала нужно найти работу, затем подать заявление на первый вид на жительство, находясь за пределами Финляндии, и ожидать решения также вне страны.</w:t>
      </w:r>
    </w:p>
    <w:p w14:paraId="59DAC7DA" w14:textId="77777777" w:rsidR="00A401E7" w:rsidRPr="00A401E7" w:rsidRDefault="00A401E7" w:rsidP="00A401E7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A401E7">
        <w:rPr>
          <w:rStyle w:val="Strong"/>
          <w:color w:val="000000"/>
          <w:sz w:val="28"/>
          <w:szCs w:val="28"/>
          <w:lang w:val="ru-RU"/>
        </w:rPr>
        <w:t>Документы для въезда</w:t>
      </w:r>
    </w:p>
    <w:p w14:paraId="3931E8E9" w14:textId="105C0E0B" w:rsidR="00A401E7" w:rsidRPr="00A401E7" w:rsidRDefault="00A401E7" w:rsidP="00A401E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401E7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При пересечении границы необходимо иметь действительный заграничный паспорт и документ, дающий право на въезд и пребывание: визу, сезонное разрешение либо карточку вида на жительство, в зависимости от цели поездки.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В</w:t>
      </w:r>
      <w:r w:rsidRPr="00A401E7">
        <w:rPr>
          <w:rStyle w:val="Strong"/>
          <w:b w:val="0"/>
          <w:bCs w:val="0"/>
          <w:color w:val="000000"/>
          <w:sz w:val="28"/>
          <w:szCs w:val="28"/>
          <w:lang w:val="ru-RU"/>
        </w:rPr>
        <w:t>ъезд в страну возможен при наличии выданного Финляндией вида на жительство, а карточка вида на жительство предъявляется на границе.</w:t>
      </w:r>
    </w:p>
    <w:p w14:paraId="4AC11001" w14:textId="77777777" w:rsidR="00A401E7" w:rsidRPr="00A401E7" w:rsidRDefault="00A401E7" w:rsidP="00A401E7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A401E7">
        <w:rPr>
          <w:rStyle w:val="Strong"/>
          <w:color w:val="000000"/>
          <w:sz w:val="28"/>
          <w:szCs w:val="28"/>
          <w:lang w:val="ru-RU"/>
        </w:rPr>
        <w:t>Регистрация после въезда</w:t>
      </w:r>
    </w:p>
    <w:p w14:paraId="6B8FDCA3" w14:textId="77777777" w:rsidR="00A401E7" w:rsidRPr="00A401E7" w:rsidRDefault="00A401E7" w:rsidP="00A401E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401E7">
        <w:rPr>
          <w:rStyle w:val="Strong"/>
          <w:b w:val="0"/>
          <w:bCs w:val="0"/>
          <w:color w:val="000000"/>
          <w:sz w:val="28"/>
          <w:szCs w:val="28"/>
          <w:lang w:val="ru-RU"/>
        </w:rPr>
        <w:t>После прибытия в Финляндию иностранный гражданин, проживающий в стране на законном основании, может зарегистрировать свои данные в Информационной системе населения и получить финский личный идентификационный номер. Если пребывание носит более устойчивый характер и условия соблюдены, можно также оформить муниципалитет проживания. Эти действия важны для доступа к ряду услуг и для официального подтверждения проживания.</w:t>
      </w:r>
    </w:p>
    <w:p w14:paraId="09105719" w14:textId="77777777" w:rsidR="00A401E7" w:rsidRPr="00A401E7" w:rsidRDefault="00A401E7" w:rsidP="00A401E7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A401E7">
        <w:rPr>
          <w:rStyle w:val="Strong"/>
          <w:color w:val="000000"/>
          <w:sz w:val="28"/>
          <w:szCs w:val="28"/>
          <w:lang w:val="ru-RU"/>
        </w:rPr>
        <w:t>Выезд из Финляндской Республики</w:t>
      </w:r>
    </w:p>
    <w:p w14:paraId="088FA87D" w14:textId="52EA138D" w:rsidR="00632073" w:rsidRPr="00477466" w:rsidRDefault="00A401E7" w:rsidP="00A401E7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A401E7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выезде из Финляндии необходимо соблюдать срок визы или вида на жительство. Если основание для пребывания прекращается, например заканчивается работа, необходимо заранее уточнить правовой статус и сроки законного пребывания. Документы о въезде, выезде и пребывании рекомендуется сохранять</w:t>
      </w:r>
      <w:r w:rsidR="00632073"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  <w:r w:rsidR="00632073"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A3F7DB5" w14:textId="3F6E8935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48745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705CA3E6" w14:textId="77777777" w:rsidR="00851F96" w:rsidRPr="00851F96" w:rsidRDefault="00851F96" w:rsidP="00851F9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51F96">
        <w:rPr>
          <w:rStyle w:val="Strong"/>
          <w:b w:val="0"/>
          <w:bCs w:val="0"/>
          <w:color w:val="000000"/>
          <w:sz w:val="28"/>
          <w:szCs w:val="28"/>
          <w:lang w:val="ru-RU"/>
        </w:rPr>
        <w:t>В Финляндской Республике трудовой договор может быть заключен устно, письменно или в электронной форме, однако официальный финский ресурс по охране труда прямо рекомендует требовать именно письменный договор, поскольку так условия занятости легче доказать в случае спора. Кроме того, работодатель обязан предоставить письменное изложение основных условий труда работнику, который работает не менее трех часов в неделю в течение четырех последовательных недель.</w:t>
      </w:r>
    </w:p>
    <w:p w14:paraId="2D089DE6" w14:textId="77777777" w:rsidR="00851F96" w:rsidRPr="00851F96" w:rsidRDefault="00851F96" w:rsidP="00851F9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851F96">
        <w:rPr>
          <w:rStyle w:val="Strong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3E9E573F" w14:textId="77777777" w:rsidR="00851F96" w:rsidRPr="00851F96" w:rsidRDefault="00851F96" w:rsidP="00851F9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51F96">
        <w:rPr>
          <w:rStyle w:val="Strong"/>
          <w:b w:val="0"/>
          <w:bCs w:val="0"/>
          <w:color w:val="000000"/>
          <w:sz w:val="28"/>
          <w:szCs w:val="28"/>
          <w:lang w:val="ru-RU"/>
        </w:rPr>
        <w:t>В письменных условиях должны быть отражены основные сведения о работе: стороны договора, дата начала работы, место выполнения работы, трудовые обязанности, применяемый коллективный договор, основания оплаты, рабочее время, порядок определения ежегодного отпуска, срок договора, если он срочный, и иные существенные условия. Финские органы рекомендуют, чтобы вся эта информация была предоставлена в одном документе в течение семи дней с начала работы.</w:t>
      </w:r>
    </w:p>
    <w:p w14:paraId="5B85EBCB" w14:textId="77777777" w:rsidR="00851F96" w:rsidRPr="00851F96" w:rsidRDefault="00851F96" w:rsidP="00851F9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851F96">
        <w:rPr>
          <w:rStyle w:val="Strong"/>
          <w:color w:val="000000"/>
          <w:sz w:val="28"/>
          <w:szCs w:val="28"/>
          <w:lang w:val="ru-RU"/>
        </w:rPr>
        <w:t>На что нужно обратить особое внимание</w:t>
      </w:r>
    </w:p>
    <w:p w14:paraId="230F81A5" w14:textId="3BB3B7C4" w:rsidR="00632073" w:rsidRPr="001462C0" w:rsidRDefault="00851F96" w:rsidP="00851F9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51F96">
        <w:rPr>
          <w:rStyle w:val="Strong"/>
          <w:b w:val="0"/>
          <w:bCs w:val="0"/>
          <w:color w:val="000000"/>
          <w:sz w:val="28"/>
          <w:szCs w:val="28"/>
          <w:lang w:val="ru-RU"/>
        </w:rPr>
        <w:t>Не следует начинать работу, если вам не объяснили размер оплаты, график, длительность испытательного срока, условия сверхурочной работы и применимый коллективный договор. В Финляндии право работодателя давать указания ограничено законом, коллективным договором и личным трудовым договором работника. Поэтому любые требования работодателя должны соответствовать этим документам. Работнику рекомендуется сохранять договор, расчетные документы и всю переписку с работодателем</w:t>
      </w:r>
      <w:r w:rsidR="00632073"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24ED628C" w14:textId="77777777" w:rsidR="00253335" w:rsidRDefault="00253335">
      <w:pPr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1EA52E6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48746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557B2AAE" w14:textId="31FB8117" w:rsidR="00253335" w:rsidRPr="00253335" w:rsidRDefault="004A2839" w:rsidP="00253335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Финляндской Республике заметный спрос сохраняется прежде всего на специалистов в сферах информационных технологий,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deep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tech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health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tech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, а также в здравоохранении и социальных услугах. Официальный ресурс Work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in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Finland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прямо указывает на высокий спрос на международные кадры в технологическом секторе и отдельно развивает направление международного найма в секторе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health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social</w:t>
      </w:r>
      <w:proofErr w:type="spellEnd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4A283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services</w:t>
      </w:r>
      <w:proofErr w:type="spellEnd"/>
      <w:r w:rsidR="00253335" w:rsidRPr="00253335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</w:p>
    <w:p w14:paraId="712128FA" w14:textId="69DD592F" w:rsidR="00253335" w:rsidRPr="0031076B" w:rsidRDefault="004A2839" w:rsidP="00253335">
      <w:pPr>
        <w:ind w:firstLine="720"/>
        <w:jc w:val="both"/>
        <w:rPr>
          <w:rStyle w:val="Strong"/>
          <w:color w:val="000000"/>
          <w:sz w:val="28"/>
          <w:szCs w:val="28"/>
          <w:lang w:val="en-US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Об а</w:t>
      </w:r>
      <w:r w:rsidR="00253335" w:rsidRPr="00253335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ктуальные ваканси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ях вы можете узнать у официальных частных агентства занятости на сайте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www.migrant.kg</w:t>
      </w:r>
      <w:r w:rsidR="00253335" w:rsidRPr="00253335">
        <w:rPr>
          <w:rStyle w:val="Strong"/>
          <w:color w:val="000000"/>
          <w:sz w:val="28"/>
          <w:szCs w:val="28"/>
          <w:lang w:val="ru-RU"/>
        </w:rPr>
        <w:t xml:space="preserve"> </w:t>
      </w:r>
    </w:p>
    <w:p w14:paraId="202E01DF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00A9604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48747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56065DF0" w14:textId="0ADCCA2C" w:rsidR="0031076B" w:rsidRPr="0031076B" w:rsidRDefault="0031076B" w:rsidP="0031076B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1076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Финляндской Республике заработная плата должна выплачиваться на банковский счет, указанный работником, а в связи с выплатой работодатель обязан выдавать расчетный листок.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</w:t>
      </w:r>
      <w:r w:rsidRPr="0031076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аботодатель в первую очередь платит зарплату на банковский счет работника, который может быть как финским, так и иностранным. Поэтому до выезда желательно заранее определить, на какой счет будет поступать оплата, и убедиться, что вы будете получать расчетные документы.</w:t>
      </w:r>
    </w:p>
    <w:p w14:paraId="4D4EA09F" w14:textId="77777777" w:rsidR="0031076B" w:rsidRPr="0031076B" w:rsidRDefault="0031076B" w:rsidP="0031076B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076B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5C74C4D5" w14:textId="77777777" w:rsidR="0031076B" w:rsidRPr="0031076B" w:rsidRDefault="0031076B" w:rsidP="0031076B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1076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Для переводов родственникам рекомендуется использовать только официальные банковские каналы и иные лицензированные сервисы. Поскольку Финляндия входит в платежную зону SEPA, переводы в евро внутри этой системы стандартизированы и обычно более прозрачны по условиям. При каждом переводе сохраняйте подтверждения операции, а перед отправкой средств проверяйте реквизиты получателя.</w:t>
      </w:r>
    </w:p>
    <w:p w14:paraId="06B00DC1" w14:textId="77777777" w:rsidR="0031076B" w:rsidRPr="0031076B" w:rsidRDefault="0031076B" w:rsidP="0031076B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076B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031E989D" w14:textId="23CD9FF7" w:rsidR="001462C0" w:rsidRDefault="0031076B" w:rsidP="0031076B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1076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Безопаснее не держать все средства наличными. Часть денег лучше хранить на счете, часть — наличными для текущих расходов, а резерв — отдельно. Никогда не передавайте третьим лицам свою карту, коды интернет-банка и PIN-код. Если в договоре, расчетном листке или удержаниях есть непонятные суммы, их нужно сразу уточнять, так как расчетный листок является важным доказательством ваших трудовых и финансовых прав</w:t>
      </w:r>
      <w:r w:rsidR="001462C0" w:rsidRPr="001462C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47D15E21" w14:textId="17123FA7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48748"/>
      <w:r w:rsidRPr="00C667DE">
        <w:rPr>
          <w:rStyle w:val="Strong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4FAB0073" w14:textId="77777777" w:rsidR="0072609E" w:rsidRPr="0072609E" w:rsidRDefault="0072609E" w:rsidP="0072609E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72609E">
        <w:rPr>
          <w:rStyle w:val="Strong"/>
          <w:color w:val="000000"/>
          <w:sz w:val="28"/>
          <w:szCs w:val="28"/>
          <w:lang w:val="ru-RU"/>
        </w:rPr>
        <w:t>Миграционные вопросы</w:t>
      </w:r>
    </w:p>
    <w:p w14:paraId="6E3D26EC" w14:textId="77777777" w:rsidR="0072609E" w:rsidRPr="0072609E" w:rsidRDefault="0072609E" w:rsidP="0072609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Основным органом по вопросам пребывания, вида на жительство и иных миграционных процедур является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Finnish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Immigration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Service (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Migri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). Официальный номер консультационной службы — 0295 790 600, обслуживание ведется на финском, шведском и английском языках.</w:t>
      </w:r>
    </w:p>
    <w:p w14:paraId="3B0B2232" w14:textId="77777777" w:rsidR="0072609E" w:rsidRPr="0072609E" w:rsidRDefault="0072609E" w:rsidP="0072609E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72609E">
        <w:rPr>
          <w:rStyle w:val="Strong"/>
          <w:color w:val="000000"/>
          <w:sz w:val="28"/>
          <w:szCs w:val="28"/>
          <w:lang w:val="ru-RU"/>
        </w:rPr>
        <w:t>Трудовые права</w:t>
      </w:r>
    </w:p>
    <w:p w14:paraId="352BB8BF" w14:textId="77777777" w:rsidR="0072609E" w:rsidRPr="0072609E" w:rsidRDefault="0072609E" w:rsidP="0072609E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Контроль за соблюдением условий труда осуществляет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Occupational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Safety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Health Authority. Национальная телефонная служба для консультаций по условиям труда и безопасности на работе — +358 295 256 808. В вопросах серьезной трудовой эксплуатации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Migri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отдельно рекомендует обращаться в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Assistance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System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for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Victims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Human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Trafficking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по телефону 0295 463 177, а также на линию помощи жертвам 116 006.</w:t>
      </w:r>
    </w:p>
    <w:p w14:paraId="695B5665" w14:textId="5204A90F" w:rsidR="0072609E" w:rsidRPr="0072609E" w:rsidRDefault="0072609E" w:rsidP="0072609E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72609E">
        <w:rPr>
          <w:rStyle w:val="Strong"/>
          <w:color w:val="000000"/>
          <w:sz w:val="28"/>
          <w:szCs w:val="28"/>
          <w:lang w:val="ru-RU"/>
        </w:rPr>
        <w:t>Контакты</w:t>
      </w:r>
    </w:p>
    <w:p w14:paraId="700E46D1" w14:textId="77777777" w:rsidR="0072609E" w:rsidRPr="0072609E" w:rsidRDefault="0072609E" w:rsidP="0072609E">
      <w:pPr>
        <w:pStyle w:val="NormalWeb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Finnish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Immigration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Service (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Migri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) — официальный сайт миграционной службы; телефон: 0295 790 600.</w:t>
      </w:r>
    </w:p>
    <w:p w14:paraId="6EBFAFDE" w14:textId="77777777" w:rsidR="0072609E" w:rsidRPr="0072609E" w:rsidRDefault="0072609E" w:rsidP="0072609E">
      <w:pPr>
        <w:pStyle w:val="NormalWeb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Occupational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Safety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and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Health Authority — консультации по трудовым правам и условиям труда; телефон: +358 295 256 808.</w:t>
      </w:r>
    </w:p>
    <w:p w14:paraId="351B974C" w14:textId="4ACABFB9" w:rsidR="00AD1FAF" w:rsidRPr="00C667DE" w:rsidRDefault="0072609E" w:rsidP="0072609E">
      <w:pPr>
        <w:pStyle w:val="NormalWeb"/>
        <w:jc w:val="both"/>
        <w:rPr>
          <w:b/>
          <w:bCs/>
          <w:color w:val="000000"/>
          <w:sz w:val="28"/>
          <w:szCs w:val="28"/>
          <w:lang w:val="ru-RU"/>
        </w:rPr>
      </w:pPr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Assistance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System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for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Victims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Human </w:t>
      </w:r>
      <w:proofErr w:type="spellStart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>Trafficking</w:t>
      </w:r>
      <w:proofErr w:type="spellEnd"/>
      <w:r w:rsidRPr="0072609E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— при серьезной эксплуатации; телефон: 0295 463 177</w:t>
      </w:r>
    </w:p>
    <w:p w14:paraId="7E880497" w14:textId="77777777" w:rsidR="001462C0" w:rsidRDefault="001462C0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432507B8" w14:textId="70820C41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48749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4E5C6AD0" w14:textId="5F5A924A" w:rsidR="008971B4" w:rsidRPr="008971B4" w:rsidRDefault="008971B4" w:rsidP="008971B4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П</w:t>
      </w: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редставительство Кыргызской Республики в Финляндии осуществляется через Почетное консульство КР в Хельсинки и Посольство КР в Берлине. </w:t>
      </w:r>
    </w:p>
    <w:p w14:paraId="4A7A829B" w14:textId="77777777" w:rsidR="008971B4" w:rsidRPr="008971B4" w:rsidRDefault="008971B4" w:rsidP="008971B4">
      <w:pPr>
        <w:pStyle w:val="NormalWeb"/>
        <w:spacing w:before="0" w:after="0"/>
        <w:jc w:val="center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color w:val="000000"/>
          <w:sz w:val="28"/>
          <w:szCs w:val="28"/>
          <w:lang w:val="ru-RU"/>
        </w:rPr>
        <w:t>Почетное консульство Кыргызской Республики в Хельсинки</w:t>
      </w:r>
    </w:p>
    <w:p w14:paraId="58F1545E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• Адрес: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Reiherintie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2 A 3, 00840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Helsinki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Finland</w:t>
      </w:r>
      <w:proofErr w:type="spellEnd"/>
    </w:p>
    <w:p w14:paraId="3D3E6EBE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Телефон: +358 40 747 1228</w:t>
      </w:r>
    </w:p>
    <w:p w14:paraId="1F2B4BA3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• Почетный консул: Mr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Petri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Numminen</w:t>
      </w:r>
      <w:proofErr w:type="spellEnd"/>
    </w:p>
    <w:p w14:paraId="5B01732C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color w:val="000000"/>
          <w:sz w:val="28"/>
          <w:szCs w:val="28"/>
          <w:lang w:val="ru-RU"/>
        </w:rPr>
        <w:t>Посольство Кыргызской Республики в Федеративной Республике Германия (для связи по консульским вопросам)</w:t>
      </w:r>
    </w:p>
    <w:p w14:paraId="61AC3959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Адрес: Otto-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Suhr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-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Allee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146, 10585 Berlin</w:t>
      </w:r>
    </w:p>
    <w:p w14:paraId="2720E76C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Почта: kgembassy.de@mfa.gov.kg; kgconsulate.berlin@mfa.gov.kg</w:t>
      </w:r>
    </w:p>
    <w:p w14:paraId="345AD6C7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Телефон: +49 30 364 11 860</w:t>
      </w:r>
    </w:p>
    <w:p w14:paraId="1BEE6125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Горячая линия: +49 157 59 61 91 63</w:t>
      </w:r>
    </w:p>
    <w:p w14:paraId="23117B8B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Дополнительно:</w:t>
      </w:r>
    </w:p>
    <w:p w14:paraId="70BD58B0" w14:textId="77777777" w:rsidR="008971B4" w:rsidRPr="008971B4" w:rsidRDefault="008971B4" w:rsidP="008971B4">
      <w:pPr>
        <w:pStyle w:val="NormalWeb"/>
        <w:spacing w:before="0" w:after="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– Консульское агентство во Франкфурте-на-Майне: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Broennerstrasse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20, 60313 Frankfurt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am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Main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, тел. +49 69 95403926, экстренно +49 159 01 63 56 14</w:t>
      </w:r>
    </w:p>
    <w:p w14:paraId="2AA178D5" w14:textId="2B0045EF" w:rsidR="00C667DE" w:rsidRPr="00C667DE" w:rsidRDefault="008971B4" w:rsidP="008971B4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– Отделение в Бонне: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Aennchenstrasse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61, 53177 </w:t>
      </w:r>
      <w:proofErr w:type="spellStart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Bonn</w:t>
      </w:r>
      <w:proofErr w:type="spellEnd"/>
      <w:r w:rsidRPr="008971B4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, тел. +49 228 365 230, экстренно +49 178 539 80 47</w:t>
      </w:r>
    </w:p>
    <w:p w14:paraId="0FA55760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5515C91A" w14:textId="77777777" w:rsidR="00C667DE" w:rsidRPr="00C667DE" w:rsidRDefault="00C667DE" w:rsidP="00253335">
      <w:pPr>
        <w:pStyle w:val="Heading1"/>
      </w:pPr>
      <w:bookmarkStart w:id="8" w:name="_Toc225248750"/>
      <w:r w:rsidRPr="00C667DE">
        <w:lastRenderedPageBreak/>
        <w:t>Международные организации, защищающие права работников</w:t>
      </w:r>
      <w:bookmarkEnd w:id="8"/>
    </w:p>
    <w:p w14:paraId="1B0D385E" w14:textId="77777777" w:rsidR="002C4676" w:rsidRPr="002C4676" w:rsidRDefault="002C4676" w:rsidP="002C4676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2C4676">
        <w:rPr>
          <w:color w:val="000000"/>
          <w:sz w:val="28"/>
          <w:szCs w:val="28"/>
          <w:lang w:val="ru-RU"/>
        </w:rPr>
        <w:t>В Финляндской Республике для трудящихся-мигрантов важны прежде всего МОТ и МОМ Финляндия. Финляндия является государством — членом МОТ, а деятельность МОМ в Финляндии охватывает интеграцию мигрантов, содействие развитию, помощь жертвам торговли людьми, переселение беженцев и иные меры защиты. Это делает МОМ особенно полезной организацией в случаях, когда у мигранта есть признаки эксплуатации, уязвимого положения или необходимость безопасного сопровождения к профильным службам.</w:t>
      </w:r>
    </w:p>
    <w:p w14:paraId="6CD552A2" w14:textId="65382405" w:rsidR="00C667DE" w:rsidRPr="002C4676" w:rsidRDefault="002C4676" w:rsidP="002C4676">
      <w:pPr>
        <w:pStyle w:val="NormalWeb"/>
        <w:ind w:firstLine="720"/>
        <w:jc w:val="both"/>
        <w:rPr>
          <w:color w:val="000000"/>
          <w:sz w:val="28"/>
          <w:szCs w:val="28"/>
          <w:lang w:val="en-US"/>
        </w:rPr>
      </w:pPr>
      <w:r w:rsidRPr="002C4676">
        <w:rPr>
          <w:color w:val="000000"/>
          <w:sz w:val="28"/>
          <w:szCs w:val="28"/>
          <w:lang w:val="ru-RU"/>
        </w:rPr>
        <w:t>Если вы столкнулись с невыплатой зарплаты, обманом при найме, психологическим давлением, ограничением свободы передвижения или иными признаками эксплуатации, международные организации могут помочь с информацией о правах, объяснением доступных механизмов защиты и направлением в нужные службы. Однако окончательная защита трудовых прав в Финляндии также осуществляется через официальные национальные органы.</w:t>
      </w:r>
    </w:p>
    <w:p w14:paraId="4ECFFF25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1C7C16AB" w14:textId="04DA34CC" w:rsidR="00C667DE" w:rsidRPr="00C667DE" w:rsidRDefault="00C667DE" w:rsidP="00253335">
      <w:pPr>
        <w:pStyle w:val="Heading1"/>
      </w:pPr>
      <w:bookmarkStart w:id="9" w:name="_Toc225248751"/>
      <w:r w:rsidRPr="00C667DE">
        <w:lastRenderedPageBreak/>
        <w:t>Социокультурные особенности</w:t>
      </w:r>
      <w:bookmarkEnd w:id="9"/>
      <w:r w:rsidRPr="00C667DE">
        <w:t xml:space="preserve"> </w:t>
      </w:r>
    </w:p>
    <w:p w14:paraId="77D5F80A" w14:textId="77777777" w:rsidR="00527575" w:rsidRPr="00527575" w:rsidRDefault="00527575" w:rsidP="00527575">
      <w:pPr>
        <w:pStyle w:val="NormalWeb"/>
        <w:ind w:firstLine="720"/>
        <w:jc w:val="both"/>
        <w:rPr>
          <w:color w:val="000000"/>
          <w:sz w:val="28"/>
          <w:szCs w:val="28"/>
        </w:rPr>
      </w:pPr>
      <w:r w:rsidRPr="00527575">
        <w:rPr>
          <w:color w:val="000000"/>
          <w:sz w:val="28"/>
          <w:szCs w:val="28"/>
        </w:rPr>
        <w:t>В Финляндской Республике рабочая культура в целом строится на равенстве, доверии, прямом и спокойном общении. Иерархия обычно менее выражена, чем во многих других странах: сотрудников поощряют высказывать мнение, а на рабочем месте ценятся честность, пунктуальность, ответственность и уважение к личным границам других людей. В повседневной жизни и на работе важно соблюдать договоренности и приходить вовремя. </w:t>
      </w:r>
    </w:p>
    <w:p w14:paraId="77A5CBEF" w14:textId="1FBA1582" w:rsidR="00C667DE" w:rsidRPr="00527575" w:rsidRDefault="00527575" w:rsidP="00527575">
      <w:pPr>
        <w:pStyle w:val="NormalWeb"/>
        <w:ind w:firstLine="720"/>
        <w:jc w:val="both"/>
        <w:rPr>
          <w:color w:val="000000"/>
          <w:sz w:val="28"/>
          <w:szCs w:val="28"/>
        </w:rPr>
      </w:pPr>
      <w:r w:rsidRPr="00527575">
        <w:rPr>
          <w:color w:val="000000"/>
          <w:sz w:val="28"/>
          <w:szCs w:val="28"/>
        </w:rPr>
        <w:t>Также для Финляндии характерно уважение к балансу между работой и личной жизнью. После рабочего дня люди, как правило, рассчитывают на отдых и личное время, поэтому чрезмерная навязчивость вне работы может восприниматься негативно. Перед выездом стоит уточнить условия жилья, удаленность места работы, расходы на транспорт, отопление и теплую одежду, а также порядок получения медицинской помощи и страховки, особенно если вы направляетесь в северные или удаленные районы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2E8D9054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07E6ADC7" w14:textId="77777777" w:rsidR="00DB3199" w:rsidRPr="00DB3199" w:rsidRDefault="00DB3199" w:rsidP="00253335">
      <w:pPr>
        <w:pStyle w:val="Heading1"/>
      </w:pPr>
      <w:bookmarkStart w:id="10" w:name="_Toc225248752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37A554CE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5CB32E70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61096317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402B527B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59080C74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24D29AD4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3E8A84F1" w14:textId="4F0B8270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 xml:space="preserve">обратитесь в </w:t>
      </w:r>
      <w:r w:rsidR="004A2839">
        <w:rPr>
          <w:color w:val="000000"/>
          <w:sz w:val="28"/>
          <w:szCs w:val="28"/>
          <w:lang w:val="ru-RU"/>
        </w:rPr>
        <w:t>правоохранительные органы Финляндской Республики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631AE7CB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1A3B3336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6C2857A3" w14:textId="77777777" w:rsidR="00DB3199" w:rsidRPr="00DB3199" w:rsidRDefault="00DB3199" w:rsidP="00253335">
      <w:pPr>
        <w:pStyle w:val="Heading1"/>
      </w:pPr>
      <w:bookmarkStart w:id="11" w:name="_Toc225248753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62B6EAD2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30F0C513" w14:textId="77777777" w:rsid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71E76F8D" w14:textId="364451DE" w:rsidR="001612ED" w:rsidRPr="00E920E7" w:rsidRDefault="00C667DE" w:rsidP="004A28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56AF7480" w14:textId="77777777" w:rsidR="001612ED" w:rsidRPr="001612ED" w:rsidRDefault="001612ED" w:rsidP="00DB319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1612ED" w:rsidRPr="001612ED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1332">
    <w:abstractNumId w:val="1"/>
  </w:num>
  <w:num w:numId="2" w16cid:durableId="16311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1"/>
    <w:rsid w:val="000122E1"/>
    <w:rsid w:val="00080143"/>
    <w:rsid w:val="001462C0"/>
    <w:rsid w:val="001612ED"/>
    <w:rsid w:val="00253335"/>
    <w:rsid w:val="002A4C87"/>
    <w:rsid w:val="002C4676"/>
    <w:rsid w:val="002E0FD4"/>
    <w:rsid w:val="0031076B"/>
    <w:rsid w:val="003A2A0C"/>
    <w:rsid w:val="00477466"/>
    <w:rsid w:val="00480B17"/>
    <w:rsid w:val="004A2839"/>
    <w:rsid w:val="00527575"/>
    <w:rsid w:val="0055328F"/>
    <w:rsid w:val="00632073"/>
    <w:rsid w:val="00681A6E"/>
    <w:rsid w:val="0068358C"/>
    <w:rsid w:val="006C6E8F"/>
    <w:rsid w:val="0072609E"/>
    <w:rsid w:val="00742B3B"/>
    <w:rsid w:val="007C7FEC"/>
    <w:rsid w:val="0081345C"/>
    <w:rsid w:val="008163E8"/>
    <w:rsid w:val="00851F96"/>
    <w:rsid w:val="008971B4"/>
    <w:rsid w:val="00982173"/>
    <w:rsid w:val="00A14413"/>
    <w:rsid w:val="00A401E7"/>
    <w:rsid w:val="00AD1FAF"/>
    <w:rsid w:val="00B53C6E"/>
    <w:rsid w:val="00B67A16"/>
    <w:rsid w:val="00C4116E"/>
    <w:rsid w:val="00C667DE"/>
    <w:rsid w:val="00DB3199"/>
    <w:rsid w:val="00E6428D"/>
    <w:rsid w:val="00FB578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43B70D"/>
  <w15:chartTrackingRefBased/>
  <w15:docId w15:val="{B93784AE-6BDF-F246-B91D-79419E3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12</TotalTime>
  <Pages>15</Pages>
  <Words>2339</Words>
  <Characters>13333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4</cp:revision>
  <dcterms:created xsi:type="dcterms:W3CDTF">2026-03-23T18:19:00Z</dcterms:created>
  <dcterms:modified xsi:type="dcterms:W3CDTF">2026-03-24T06:49:00Z</dcterms:modified>
</cp:coreProperties>
</file>